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E956" w14:textId="77777777" w:rsidR="006E2A29" w:rsidRPr="00411975" w:rsidRDefault="00107C03">
      <w:pPr>
        <w:spacing w:after="120"/>
        <w:jc w:val="right"/>
        <w:rPr>
          <w:sz w:val="28"/>
          <w:szCs w:val="28"/>
        </w:rPr>
      </w:pPr>
      <w:proofErr w:type="spellStart"/>
      <w:r w:rsidRPr="00411975">
        <w:rPr>
          <w:bCs/>
          <w:sz w:val="28"/>
          <w:szCs w:val="28"/>
        </w:rPr>
        <w:t>Проєкт</w:t>
      </w:r>
      <w:proofErr w:type="spellEnd"/>
    </w:p>
    <w:p w14:paraId="4F67E95C" w14:textId="6C170182" w:rsidR="006E2A29" w:rsidRDefault="006E2A29">
      <w:pPr>
        <w:spacing w:after="80"/>
        <w:rPr>
          <w:sz w:val="28"/>
          <w:szCs w:val="28"/>
        </w:rPr>
      </w:pPr>
    </w:p>
    <w:p w14:paraId="4F67E95D" w14:textId="77777777" w:rsidR="006E2A29" w:rsidRPr="00411975" w:rsidRDefault="00107C03">
      <w:pPr>
        <w:spacing w:before="360" w:after="160"/>
        <w:jc w:val="center"/>
        <w:rPr>
          <w:sz w:val="28"/>
          <w:szCs w:val="28"/>
        </w:rPr>
      </w:pPr>
      <w:r w:rsidRPr="00411975">
        <w:rPr>
          <w:bCs/>
          <w:sz w:val="28"/>
          <w:szCs w:val="28"/>
        </w:rPr>
        <w:t>Професійний стандарт</w:t>
      </w:r>
    </w:p>
    <w:p w14:paraId="4F67E95E" w14:textId="77777777" w:rsidR="006E2A29" w:rsidRPr="00411975" w:rsidRDefault="00107C03">
      <w:pPr>
        <w:spacing w:before="360" w:after="160"/>
        <w:jc w:val="center"/>
        <w:rPr>
          <w:sz w:val="28"/>
          <w:szCs w:val="28"/>
        </w:rPr>
      </w:pPr>
      <w:r w:rsidRPr="00411975">
        <w:rPr>
          <w:bCs/>
          <w:sz w:val="28"/>
          <w:szCs w:val="28"/>
        </w:rPr>
        <w:t>ПРАКТИЧНИЙ ПСИХОЛОГ ЗАКЛАДУ ОСВІТИ</w:t>
      </w:r>
    </w:p>
    <w:p w14:paraId="4F67E95F" w14:textId="77777777" w:rsidR="006E2A29" w:rsidRDefault="006E2A29">
      <w:pPr>
        <w:spacing w:after="80"/>
        <w:rPr>
          <w:sz w:val="28"/>
          <w:szCs w:val="28"/>
        </w:rPr>
      </w:pPr>
    </w:p>
    <w:p w14:paraId="4F67E968" w14:textId="1CEAA525" w:rsidR="006E2A29" w:rsidRDefault="006E2A29">
      <w:pPr>
        <w:spacing w:after="80"/>
        <w:rPr>
          <w:sz w:val="28"/>
          <w:szCs w:val="28"/>
        </w:rPr>
      </w:pPr>
    </w:p>
    <w:p w14:paraId="547B58C5" w14:textId="77777777" w:rsidR="00411975" w:rsidRDefault="00411975" w:rsidP="00411975">
      <w:pPr>
        <w:pBdr>
          <w:top w:val="nil"/>
          <w:left w:val="nil"/>
          <w:bottom w:val="nil"/>
          <w:right w:val="nil"/>
          <w:between w:val="nil"/>
        </w:pBdr>
        <w:ind w:right="852"/>
        <w:rPr>
          <w:rFonts w:ascii="Times" w:eastAsia="Times" w:hAnsi="Times" w:cs="Times"/>
          <w:b/>
          <w:bCs/>
          <w:color w:val="000000"/>
          <w:sz w:val="28"/>
          <w:szCs w:val="28"/>
          <w:highlight w:val="white"/>
        </w:rPr>
      </w:pPr>
    </w:p>
    <w:p w14:paraId="1B094E7E" w14:textId="77777777" w:rsidR="00411975" w:rsidRPr="00621BA1" w:rsidRDefault="00411975" w:rsidP="00411975">
      <w:pPr>
        <w:pBdr>
          <w:top w:val="nil"/>
          <w:left w:val="nil"/>
          <w:bottom w:val="nil"/>
          <w:right w:val="nil"/>
          <w:between w:val="nil"/>
        </w:pBdr>
        <w:ind w:left="4111" w:right="852"/>
        <w:jc w:val="both"/>
        <w:rPr>
          <w:b/>
        </w:rPr>
      </w:pPr>
      <w:r w:rsidRPr="00621BA1">
        <w:rPr>
          <w:b/>
        </w:rPr>
        <w:t xml:space="preserve">(дата внесення до Реєстру кваліфікацій) </w:t>
      </w:r>
    </w:p>
    <w:p w14:paraId="4F14F1D8" w14:textId="77777777" w:rsidR="00411975" w:rsidRDefault="00411975" w:rsidP="00411975">
      <w:pPr>
        <w:pBdr>
          <w:top w:val="nil"/>
          <w:left w:val="nil"/>
          <w:bottom w:val="nil"/>
          <w:right w:val="nil"/>
          <w:between w:val="nil"/>
        </w:pBdr>
        <w:ind w:left="4111" w:right="852"/>
      </w:pPr>
    </w:p>
    <w:p w14:paraId="718EBC8A" w14:textId="77777777" w:rsidR="00411975" w:rsidRDefault="00411975" w:rsidP="00411975">
      <w:pPr>
        <w:pBdr>
          <w:top w:val="nil"/>
          <w:left w:val="nil"/>
          <w:bottom w:val="nil"/>
          <w:right w:val="nil"/>
          <w:between w:val="nil"/>
        </w:pBdr>
        <w:ind w:right="852"/>
      </w:pPr>
    </w:p>
    <w:p w14:paraId="0BE3E881" w14:textId="77777777" w:rsidR="00411975" w:rsidRDefault="00411975" w:rsidP="00411975">
      <w:pPr>
        <w:pBdr>
          <w:top w:val="nil"/>
          <w:left w:val="nil"/>
          <w:bottom w:val="nil"/>
          <w:right w:val="nil"/>
          <w:between w:val="nil"/>
        </w:pBdr>
        <w:ind w:left="3686" w:right="852"/>
        <w:jc w:val="both"/>
        <w:rPr>
          <w:sz w:val="28"/>
          <w:szCs w:val="28"/>
        </w:rPr>
      </w:pPr>
      <w:r w:rsidRPr="00621BA1">
        <w:rPr>
          <w:sz w:val="28"/>
          <w:szCs w:val="28"/>
        </w:rPr>
        <w:t>ЗАТВЕРДЖЕНО</w:t>
      </w:r>
    </w:p>
    <w:p w14:paraId="415B65C5" w14:textId="77777777" w:rsidR="00411975" w:rsidRDefault="00411975" w:rsidP="00411975">
      <w:pPr>
        <w:pBdr>
          <w:top w:val="nil"/>
          <w:left w:val="nil"/>
          <w:bottom w:val="nil"/>
          <w:right w:val="nil"/>
          <w:between w:val="nil"/>
        </w:pBdr>
        <w:ind w:left="3686" w:right="852"/>
        <w:jc w:val="both"/>
        <w:rPr>
          <w:sz w:val="28"/>
          <w:szCs w:val="28"/>
        </w:rPr>
      </w:pPr>
      <w:r w:rsidRPr="00621BA1">
        <w:rPr>
          <w:sz w:val="28"/>
          <w:szCs w:val="28"/>
        </w:rPr>
        <w:t>Розроб</w:t>
      </w:r>
      <w:r>
        <w:rPr>
          <w:sz w:val="28"/>
          <w:szCs w:val="28"/>
        </w:rPr>
        <w:t xml:space="preserve">ником __________    </w:t>
      </w:r>
      <w:r w:rsidRPr="00621BA1">
        <w:rPr>
          <w:sz w:val="28"/>
          <w:szCs w:val="28"/>
        </w:rPr>
        <w:t xml:space="preserve">(найменування розробника, рішення (може оформлюватися протоколом), наказ, розпорядження, яким затверджено професійний стандарт) </w:t>
      </w:r>
    </w:p>
    <w:p w14:paraId="6A5C064A" w14:textId="77777777" w:rsidR="00411975" w:rsidRDefault="00411975" w:rsidP="00411975">
      <w:pPr>
        <w:pBdr>
          <w:top w:val="nil"/>
          <w:left w:val="nil"/>
          <w:bottom w:val="nil"/>
          <w:right w:val="nil"/>
          <w:between w:val="nil"/>
        </w:pBdr>
        <w:ind w:left="3686" w:right="852"/>
        <w:jc w:val="both"/>
        <w:rPr>
          <w:sz w:val="28"/>
          <w:szCs w:val="28"/>
        </w:rPr>
      </w:pPr>
    </w:p>
    <w:p w14:paraId="676A28E9" w14:textId="77777777" w:rsidR="00411975" w:rsidRDefault="00411975" w:rsidP="00411975">
      <w:pPr>
        <w:pBdr>
          <w:top w:val="nil"/>
          <w:left w:val="nil"/>
          <w:bottom w:val="nil"/>
          <w:right w:val="nil"/>
          <w:between w:val="nil"/>
        </w:pBdr>
        <w:ind w:left="3686" w:right="851"/>
        <w:jc w:val="both"/>
        <w:rPr>
          <w:sz w:val="28"/>
          <w:szCs w:val="28"/>
        </w:rPr>
      </w:pPr>
      <w:r w:rsidRPr="00621BA1">
        <w:rPr>
          <w:sz w:val="28"/>
          <w:szCs w:val="28"/>
        </w:rPr>
        <w:t xml:space="preserve">Професійний стандарт розроблено та затверджено згідно з вимогами статті 42 Кодексу законів про працю України на підставі: </w:t>
      </w:r>
    </w:p>
    <w:p w14:paraId="6EB05F4A" w14:textId="77777777" w:rsidR="00411975" w:rsidRDefault="00411975" w:rsidP="00411975">
      <w:pPr>
        <w:pBdr>
          <w:top w:val="nil"/>
          <w:left w:val="nil"/>
          <w:bottom w:val="nil"/>
          <w:right w:val="nil"/>
          <w:between w:val="nil"/>
        </w:pBdr>
        <w:ind w:left="3686" w:right="851"/>
        <w:jc w:val="both"/>
        <w:rPr>
          <w:sz w:val="28"/>
          <w:szCs w:val="28"/>
        </w:rPr>
      </w:pPr>
      <w:r w:rsidRPr="00621BA1">
        <w:rPr>
          <w:sz w:val="28"/>
          <w:szCs w:val="28"/>
        </w:rPr>
        <w:t xml:space="preserve">- висновку суб’єкта перевірки (СПО роботодавців/ Національного агентства кваліфікацій) від _____ про дотримання під час підготовки </w:t>
      </w:r>
      <w:proofErr w:type="spellStart"/>
      <w:r w:rsidRPr="00621BA1">
        <w:rPr>
          <w:sz w:val="28"/>
          <w:szCs w:val="28"/>
        </w:rPr>
        <w:t>проєкту</w:t>
      </w:r>
      <w:proofErr w:type="spellEnd"/>
      <w:r w:rsidRPr="00621BA1">
        <w:rPr>
          <w:sz w:val="28"/>
          <w:szCs w:val="28"/>
        </w:rPr>
        <w:t xml:space="preserve"> професійного стандарту вимог Порядку розроблення, введення в дію та перегляду професійних стандартів, затвердженого постановою Кабінету Міністрів України від 31.05.2017 р. № 373</w:t>
      </w:r>
    </w:p>
    <w:p w14:paraId="7F448241" w14:textId="77777777" w:rsidR="00411975" w:rsidRPr="00621BA1" w:rsidRDefault="00411975" w:rsidP="00411975">
      <w:pPr>
        <w:pBdr>
          <w:top w:val="nil"/>
          <w:left w:val="nil"/>
          <w:bottom w:val="nil"/>
          <w:right w:val="nil"/>
          <w:between w:val="nil"/>
        </w:pBdr>
        <w:ind w:left="3686" w:right="851"/>
        <w:jc w:val="both"/>
        <w:rPr>
          <w:color w:val="333333"/>
          <w:sz w:val="28"/>
          <w:szCs w:val="28"/>
          <w:highlight w:val="cyan"/>
        </w:rPr>
      </w:pPr>
      <w:r w:rsidRPr="00621BA1">
        <w:rPr>
          <w:sz w:val="28"/>
          <w:szCs w:val="28"/>
        </w:rPr>
        <w:t xml:space="preserve"> - висновку репрезентативних всеукраїнських об’єднань професійних спілок на галузевому рівні від _____ щодо погодження </w:t>
      </w:r>
      <w:proofErr w:type="spellStart"/>
      <w:r w:rsidRPr="00621BA1">
        <w:rPr>
          <w:sz w:val="28"/>
          <w:szCs w:val="28"/>
        </w:rPr>
        <w:t>проєкту</w:t>
      </w:r>
      <w:proofErr w:type="spellEnd"/>
      <w:r w:rsidRPr="00621BA1">
        <w:rPr>
          <w:sz w:val="28"/>
          <w:szCs w:val="28"/>
        </w:rPr>
        <w:t xml:space="preserve"> професійного стандарту (у разі коли розробниками не є галузеві ради з питань розроблення професійних стандартів)</w:t>
      </w:r>
    </w:p>
    <w:p w14:paraId="4F67E969" w14:textId="77777777" w:rsidR="006E2A29" w:rsidRDefault="006E2A29">
      <w:pPr>
        <w:spacing w:before="360" w:after="160"/>
        <w:jc w:val="center"/>
        <w:rPr>
          <w:b/>
          <w:bCs/>
          <w:sz w:val="28"/>
          <w:szCs w:val="28"/>
        </w:rPr>
      </w:pPr>
    </w:p>
    <w:p w14:paraId="4F67E96A" w14:textId="30D46E85" w:rsidR="006E2A29" w:rsidRDefault="006E2A29">
      <w:pPr>
        <w:spacing w:before="360" w:after="160"/>
        <w:jc w:val="center"/>
        <w:rPr>
          <w:b/>
          <w:bCs/>
          <w:sz w:val="28"/>
          <w:szCs w:val="28"/>
        </w:rPr>
      </w:pPr>
    </w:p>
    <w:p w14:paraId="2A1617F5" w14:textId="419901E7" w:rsidR="00411975" w:rsidRPr="00411975" w:rsidRDefault="00411975" w:rsidP="00411975">
      <w:pPr>
        <w:spacing w:before="360" w:after="160"/>
        <w:rPr>
          <w:b/>
          <w:bCs/>
          <w:sz w:val="28"/>
          <w:szCs w:val="28"/>
          <w:lang w:val="uk-UA"/>
        </w:rPr>
      </w:pPr>
      <w:bookmarkStart w:id="0" w:name="_GoBack"/>
      <w:bookmarkEnd w:id="0"/>
    </w:p>
    <w:p w14:paraId="43AE1896" w14:textId="6AE5D9CA" w:rsidR="007323F8" w:rsidRPr="00D5679C" w:rsidRDefault="00B72626" w:rsidP="00D5679C">
      <w:pPr>
        <w:pStyle w:val="a4"/>
        <w:numPr>
          <w:ilvl w:val="0"/>
          <w:numId w:val="2"/>
        </w:numPr>
        <w:spacing w:before="160"/>
        <w:ind w:left="567" w:hanging="567"/>
        <w:rPr>
          <w:b/>
          <w:bCs/>
          <w:sz w:val="28"/>
          <w:szCs w:val="28"/>
          <w:lang w:val="uk-UA"/>
        </w:rPr>
      </w:pPr>
      <w:r w:rsidRPr="00D5679C">
        <w:rPr>
          <w:b/>
          <w:bCs/>
          <w:sz w:val="28"/>
          <w:szCs w:val="28"/>
        </w:rPr>
        <w:t>Назва професійного стандарту</w:t>
      </w:r>
    </w:p>
    <w:p w14:paraId="151F014D" w14:textId="77777777" w:rsidR="00D5679C" w:rsidRPr="00D5679C" w:rsidRDefault="00D5679C" w:rsidP="00D5679C">
      <w:pPr>
        <w:pStyle w:val="a4"/>
        <w:spacing w:before="160"/>
        <w:ind w:left="720"/>
        <w:rPr>
          <w:b/>
          <w:bCs/>
          <w:sz w:val="28"/>
          <w:szCs w:val="28"/>
          <w:lang w:val="uk-UA"/>
        </w:rPr>
      </w:pPr>
    </w:p>
    <w:p w14:paraId="4F67E96D" w14:textId="77777777" w:rsidR="006E2A29" w:rsidRPr="00AD0D35" w:rsidRDefault="00107C03">
      <w:pPr>
        <w:rPr>
          <w:sz w:val="28"/>
          <w:szCs w:val="28"/>
        </w:rPr>
      </w:pPr>
      <w:r w:rsidRPr="00AD0D35">
        <w:rPr>
          <w:sz w:val="28"/>
          <w:szCs w:val="28"/>
        </w:rPr>
        <w:t>Практичний психолог закладу освіти</w:t>
      </w:r>
    </w:p>
    <w:p w14:paraId="4F67E96E" w14:textId="77777777" w:rsidR="006E2A29" w:rsidRDefault="006E2A29">
      <w:pPr>
        <w:rPr>
          <w:sz w:val="28"/>
          <w:szCs w:val="28"/>
        </w:rPr>
      </w:pPr>
    </w:p>
    <w:p w14:paraId="4F67E96F" w14:textId="4CAA1643" w:rsidR="006E2A29" w:rsidRDefault="00B72626">
      <w:pPr>
        <w:rPr>
          <w:b/>
          <w:bCs/>
          <w:sz w:val="28"/>
          <w:szCs w:val="28"/>
        </w:rPr>
      </w:pPr>
      <w:r>
        <w:rPr>
          <w:b/>
          <w:bCs/>
          <w:sz w:val="28"/>
          <w:szCs w:val="28"/>
          <w:lang w:val="uk-UA"/>
        </w:rPr>
        <w:t>2</w:t>
      </w:r>
      <w:r>
        <w:rPr>
          <w:b/>
          <w:bCs/>
          <w:sz w:val="28"/>
          <w:szCs w:val="28"/>
        </w:rPr>
        <w:t>. Загальні відомості про професійний стандарт</w:t>
      </w:r>
    </w:p>
    <w:p w14:paraId="4F67E970" w14:textId="77777777" w:rsidR="006E2A29" w:rsidRDefault="006E2A29">
      <w:pPr>
        <w:rPr>
          <w:sz w:val="28"/>
          <w:szCs w:val="28"/>
        </w:rPr>
      </w:pPr>
    </w:p>
    <w:p w14:paraId="4F67E971" w14:textId="5112139A" w:rsidR="006E2A29" w:rsidRDefault="00107C03">
      <w:pPr>
        <w:rPr>
          <w:b/>
          <w:bCs/>
          <w:sz w:val="28"/>
          <w:szCs w:val="28"/>
        </w:rPr>
      </w:pPr>
      <w:r>
        <w:rPr>
          <w:b/>
          <w:bCs/>
          <w:sz w:val="28"/>
          <w:szCs w:val="28"/>
        </w:rPr>
        <w:t>1</w:t>
      </w:r>
      <w:r w:rsidR="00B72626">
        <w:rPr>
          <w:b/>
          <w:bCs/>
          <w:sz w:val="28"/>
          <w:szCs w:val="28"/>
          <w:lang w:val="uk-UA"/>
        </w:rPr>
        <w:t>)</w:t>
      </w:r>
      <w:r>
        <w:rPr>
          <w:b/>
          <w:bCs/>
          <w:sz w:val="28"/>
          <w:szCs w:val="28"/>
        </w:rPr>
        <w:t xml:space="preserve"> Мета діяльності за професією</w:t>
      </w:r>
    </w:p>
    <w:p w14:paraId="4F67E972" w14:textId="77777777" w:rsidR="006E2A29" w:rsidRPr="00A34D8F" w:rsidRDefault="00107C03">
      <w:pPr>
        <w:jc w:val="both"/>
        <w:rPr>
          <w:rFonts w:ascii="Roboto" w:eastAsia="Roboto" w:hAnsi="Roboto" w:cs="Roboto"/>
          <w:color w:val="444746"/>
          <w:sz w:val="21"/>
          <w:szCs w:val="21"/>
        </w:rPr>
      </w:pPr>
      <w:r w:rsidRPr="00A34D8F">
        <w:rPr>
          <w:sz w:val="28"/>
          <w:szCs w:val="28"/>
        </w:rPr>
        <w:t xml:space="preserve">Психологічне забезпечення освітнього процесу відповідно до цілей та завдань освітньої діяльності, сприяння всебічному розвитку особистості, охороні психічного здоров’я усіх учасників освітнього процесу, їхньому  психологічному благополуччю, надання психосоціальної та психологічної допомоги. </w:t>
      </w:r>
    </w:p>
    <w:p w14:paraId="4F67E973" w14:textId="03CCA9FE" w:rsidR="006E2A29" w:rsidRDefault="00107C03">
      <w:pPr>
        <w:rPr>
          <w:sz w:val="28"/>
          <w:szCs w:val="28"/>
        </w:rPr>
      </w:pPr>
      <w:r>
        <w:rPr>
          <w:b/>
          <w:bCs/>
          <w:sz w:val="28"/>
          <w:szCs w:val="28"/>
        </w:rPr>
        <w:t>2</w:t>
      </w:r>
      <w:r w:rsidR="00B72626">
        <w:rPr>
          <w:b/>
          <w:bCs/>
          <w:sz w:val="28"/>
          <w:szCs w:val="28"/>
          <w:lang w:val="uk-UA"/>
        </w:rPr>
        <w:t>)</w:t>
      </w:r>
      <w:r>
        <w:rPr>
          <w:b/>
          <w:bCs/>
          <w:sz w:val="28"/>
          <w:szCs w:val="28"/>
        </w:rPr>
        <w:t xml:space="preserve"> Назва виду економічної діяльності, секції, розділу, групи, класу економічної діяльності та їх код (згідно з ДК 009:2010 «Класифікація видів економічної діяльності»)</w:t>
      </w:r>
    </w:p>
    <w:tbl>
      <w:tblPr>
        <w:tblStyle w:val="af"/>
        <w:tblW w:w="94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4"/>
        <w:gridCol w:w="832"/>
        <w:gridCol w:w="1295"/>
        <w:gridCol w:w="832"/>
        <w:gridCol w:w="2144"/>
        <w:gridCol w:w="3119"/>
      </w:tblGrid>
      <w:tr w:rsidR="006E2A29" w14:paraId="4F67E97A" w14:textId="77777777">
        <w:trPr>
          <w:trHeight w:val="374"/>
        </w:trPr>
        <w:tc>
          <w:tcPr>
            <w:tcW w:w="1214" w:type="dxa"/>
            <w:vMerge w:val="restart"/>
            <w:tcBorders>
              <w:top w:val="single" w:sz="4" w:space="0" w:color="000000"/>
              <w:left w:val="single" w:sz="4" w:space="0" w:color="000000"/>
              <w:right w:val="single" w:sz="4" w:space="0" w:color="000000"/>
            </w:tcBorders>
            <w:tcMar>
              <w:top w:w="60" w:type="dxa"/>
              <w:left w:w="80" w:type="dxa"/>
              <w:bottom w:w="60" w:type="dxa"/>
              <w:right w:w="80" w:type="dxa"/>
            </w:tcMar>
          </w:tcPr>
          <w:p w14:paraId="4F67E974" w14:textId="77777777" w:rsidR="006E2A29" w:rsidRDefault="00107C03">
            <w:pPr>
              <w:spacing w:after="40"/>
            </w:pPr>
            <w:r>
              <w:rPr>
                <w:b/>
                <w:bCs/>
              </w:rPr>
              <w:t>Секція Р</w:t>
            </w:r>
          </w:p>
        </w:tc>
        <w:tc>
          <w:tcPr>
            <w:tcW w:w="832" w:type="dxa"/>
            <w:vMerge w:val="restart"/>
            <w:tcBorders>
              <w:top w:val="single" w:sz="4" w:space="0" w:color="000000"/>
              <w:left w:val="single" w:sz="4" w:space="0" w:color="000000"/>
              <w:right w:val="single" w:sz="4" w:space="0" w:color="000000"/>
            </w:tcBorders>
            <w:tcMar>
              <w:top w:w="60" w:type="dxa"/>
              <w:left w:w="80" w:type="dxa"/>
              <w:bottom w:w="60" w:type="dxa"/>
              <w:right w:w="80" w:type="dxa"/>
            </w:tcMar>
          </w:tcPr>
          <w:p w14:paraId="4F67E975" w14:textId="77777777" w:rsidR="006E2A29" w:rsidRDefault="00107C03">
            <w:pPr>
              <w:spacing w:after="40"/>
            </w:pPr>
            <w:r>
              <w:t>Освіта</w:t>
            </w:r>
          </w:p>
        </w:tc>
        <w:tc>
          <w:tcPr>
            <w:tcW w:w="1295" w:type="dxa"/>
            <w:vMerge w:val="restart"/>
            <w:tcBorders>
              <w:top w:val="single" w:sz="4" w:space="0" w:color="000000"/>
              <w:left w:val="single" w:sz="4" w:space="0" w:color="000000"/>
              <w:right w:val="single" w:sz="4" w:space="0" w:color="000000"/>
            </w:tcBorders>
            <w:tcMar>
              <w:top w:w="60" w:type="dxa"/>
              <w:left w:w="80" w:type="dxa"/>
              <w:bottom w:w="60" w:type="dxa"/>
              <w:right w:w="80" w:type="dxa"/>
            </w:tcMar>
          </w:tcPr>
          <w:p w14:paraId="4F67E976" w14:textId="77777777" w:rsidR="006E2A29" w:rsidRDefault="00107C03">
            <w:pPr>
              <w:spacing w:after="40"/>
            </w:pPr>
            <w:r>
              <w:rPr>
                <w:b/>
                <w:bCs/>
              </w:rPr>
              <w:t>Розділ 85</w:t>
            </w:r>
          </w:p>
        </w:tc>
        <w:tc>
          <w:tcPr>
            <w:tcW w:w="832" w:type="dxa"/>
            <w:vMerge w:val="restart"/>
            <w:tcBorders>
              <w:top w:val="single" w:sz="4" w:space="0" w:color="000000"/>
              <w:left w:val="single" w:sz="4" w:space="0" w:color="000000"/>
              <w:right w:val="single" w:sz="4" w:space="0" w:color="000000"/>
            </w:tcBorders>
            <w:tcMar>
              <w:top w:w="60" w:type="dxa"/>
              <w:left w:w="80" w:type="dxa"/>
              <w:bottom w:w="60" w:type="dxa"/>
              <w:right w:w="80" w:type="dxa"/>
            </w:tcMar>
          </w:tcPr>
          <w:p w14:paraId="4F67E977" w14:textId="77777777" w:rsidR="006E2A29" w:rsidRDefault="00107C03">
            <w:pPr>
              <w:spacing w:after="40"/>
            </w:pPr>
            <w:r>
              <w:t>Освіта</w:t>
            </w:r>
          </w:p>
        </w:tc>
        <w:tc>
          <w:tcPr>
            <w:tcW w:w="2144"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78" w14:textId="77777777" w:rsidR="006E2A29" w:rsidRDefault="00107C03">
            <w:pPr>
              <w:spacing w:after="40"/>
            </w:pPr>
            <w:r>
              <w:t>Група</w:t>
            </w: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79" w14:textId="77777777" w:rsidR="006E2A29" w:rsidRDefault="00107C03">
            <w:pPr>
              <w:spacing w:after="40"/>
            </w:pPr>
            <w:r>
              <w:t>Клас</w:t>
            </w:r>
          </w:p>
        </w:tc>
      </w:tr>
      <w:tr w:rsidR="006E2A29" w14:paraId="4F67E981" w14:textId="77777777">
        <w:trPr>
          <w:trHeight w:val="518"/>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7B"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7C"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7D"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7E" w14:textId="77777777" w:rsidR="006E2A29" w:rsidRDefault="006E2A29">
            <w:pPr>
              <w:widowControl w:val="0"/>
              <w:pBdr>
                <w:top w:val="nil"/>
                <w:left w:val="nil"/>
                <w:bottom w:val="nil"/>
                <w:right w:val="nil"/>
                <w:between w:val="nil"/>
              </w:pBdr>
              <w:spacing w:line="276" w:lineRule="auto"/>
            </w:pPr>
          </w:p>
        </w:tc>
        <w:tc>
          <w:tcPr>
            <w:tcW w:w="2144"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7F" w14:textId="77777777" w:rsidR="006E2A29" w:rsidRDefault="00107C03">
            <w:pPr>
              <w:spacing w:after="40"/>
            </w:pPr>
            <w:r>
              <w:t>85.1 Дошкільна освіта</w:t>
            </w: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80" w14:textId="77777777" w:rsidR="006E2A29" w:rsidRDefault="00107C03">
            <w:pPr>
              <w:spacing w:after="40"/>
            </w:pPr>
            <w:r>
              <w:t>85.10 Дошкільна освіта</w:t>
            </w:r>
          </w:p>
        </w:tc>
      </w:tr>
      <w:tr w:rsidR="006E2A29" w14:paraId="4F67E988" w14:textId="77777777">
        <w:trPr>
          <w:trHeight w:val="501"/>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2"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3"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4"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5" w14:textId="77777777" w:rsidR="006E2A29" w:rsidRDefault="006E2A29">
            <w:pPr>
              <w:widowControl w:val="0"/>
              <w:pBdr>
                <w:top w:val="nil"/>
                <w:left w:val="nil"/>
                <w:bottom w:val="nil"/>
                <w:right w:val="nil"/>
                <w:between w:val="nil"/>
              </w:pBdr>
              <w:spacing w:line="276" w:lineRule="auto"/>
            </w:pPr>
          </w:p>
        </w:tc>
        <w:tc>
          <w:tcPr>
            <w:tcW w:w="2144"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86" w14:textId="77777777" w:rsidR="006E2A29" w:rsidRDefault="00107C03">
            <w:pPr>
              <w:spacing w:after="40"/>
            </w:pPr>
            <w:r>
              <w:t>85.2 Початкова освіта</w:t>
            </w: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87" w14:textId="77777777" w:rsidR="006E2A29" w:rsidRDefault="00107C03">
            <w:pPr>
              <w:spacing w:after="40"/>
            </w:pPr>
            <w:r>
              <w:t>85.20 Початкова освіта</w:t>
            </w:r>
          </w:p>
        </w:tc>
      </w:tr>
      <w:tr w:rsidR="006E2A29" w14:paraId="4F67E98F" w14:textId="77777777">
        <w:trPr>
          <w:trHeight w:val="167"/>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9"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A"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B"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8C" w14:textId="77777777" w:rsidR="006E2A29" w:rsidRDefault="006E2A29">
            <w:pPr>
              <w:widowControl w:val="0"/>
              <w:pBdr>
                <w:top w:val="nil"/>
                <w:left w:val="nil"/>
                <w:bottom w:val="nil"/>
                <w:right w:val="nil"/>
                <w:between w:val="nil"/>
              </w:pBdr>
              <w:spacing w:line="276" w:lineRule="auto"/>
            </w:pPr>
          </w:p>
        </w:tc>
        <w:tc>
          <w:tcPr>
            <w:tcW w:w="2144" w:type="dxa"/>
            <w:vMerge w:val="restart"/>
            <w:tcBorders>
              <w:top w:val="single" w:sz="4" w:space="0" w:color="000000"/>
              <w:left w:val="single" w:sz="4" w:space="0" w:color="000000"/>
              <w:right w:val="single" w:sz="4" w:space="0" w:color="000000"/>
            </w:tcBorders>
            <w:tcMar>
              <w:top w:w="60" w:type="dxa"/>
              <w:left w:w="80" w:type="dxa"/>
              <w:bottom w:w="60" w:type="dxa"/>
              <w:right w:w="80" w:type="dxa"/>
            </w:tcMar>
          </w:tcPr>
          <w:p w14:paraId="4F67E98D" w14:textId="77777777" w:rsidR="006E2A29" w:rsidRDefault="00107C03">
            <w:pPr>
              <w:spacing w:after="40"/>
            </w:pPr>
            <w:r>
              <w:t>85.3 Середня освіта</w:t>
            </w: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8E" w14:textId="77777777" w:rsidR="006E2A29" w:rsidRDefault="00107C03">
            <w:pPr>
              <w:spacing w:after="40"/>
            </w:pPr>
            <w:r>
              <w:t>85.31 Загальна середня освіта</w:t>
            </w:r>
          </w:p>
        </w:tc>
      </w:tr>
      <w:tr w:rsidR="006E2A29" w14:paraId="4F67E996" w14:textId="77777777">
        <w:trPr>
          <w:trHeight w:val="176"/>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0"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1"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2"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3" w14:textId="77777777" w:rsidR="006E2A29" w:rsidRDefault="006E2A29">
            <w:pPr>
              <w:widowControl w:val="0"/>
              <w:pBdr>
                <w:top w:val="nil"/>
                <w:left w:val="nil"/>
                <w:bottom w:val="nil"/>
                <w:right w:val="nil"/>
                <w:between w:val="nil"/>
              </w:pBdr>
              <w:spacing w:line="276" w:lineRule="auto"/>
            </w:pPr>
          </w:p>
        </w:tc>
        <w:tc>
          <w:tcPr>
            <w:tcW w:w="214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4" w14:textId="77777777" w:rsidR="006E2A29" w:rsidRDefault="006E2A29">
            <w:pPr>
              <w:widowControl w:val="0"/>
              <w:pBdr>
                <w:top w:val="nil"/>
                <w:left w:val="nil"/>
                <w:bottom w:val="nil"/>
                <w:right w:val="nil"/>
                <w:between w:val="nil"/>
              </w:pBdr>
              <w:spacing w:line="276" w:lineRule="auto"/>
            </w:pP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95" w14:textId="77777777" w:rsidR="006E2A29" w:rsidRDefault="00107C03">
            <w:pPr>
              <w:spacing w:after="40"/>
            </w:pPr>
            <w:r>
              <w:t>85.32 Професійно-технічна освіта</w:t>
            </w:r>
          </w:p>
        </w:tc>
      </w:tr>
      <w:tr w:rsidR="006E2A29" w14:paraId="4F67E99D" w14:textId="77777777">
        <w:trPr>
          <w:trHeight w:val="176"/>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7"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8"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9"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A" w14:textId="77777777" w:rsidR="006E2A29" w:rsidRDefault="006E2A29">
            <w:pPr>
              <w:widowControl w:val="0"/>
              <w:pBdr>
                <w:top w:val="nil"/>
                <w:left w:val="nil"/>
                <w:bottom w:val="nil"/>
                <w:right w:val="nil"/>
                <w:between w:val="nil"/>
              </w:pBdr>
              <w:spacing w:line="276" w:lineRule="auto"/>
            </w:pPr>
          </w:p>
        </w:tc>
        <w:tc>
          <w:tcPr>
            <w:tcW w:w="2144" w:type="dxa"/>
            <w:vMerge w:val="restart"/>
            <w:tcBorders>
              <w:left w:val="single" w:sz="4" w:space="0" w:color="000000"/>
              <w:right w:val="single" w:sz="4" w:space="0" w:color="000000"/>
            </w:tcBorders>
            <w:tcMar>
              <w:top w:w="60" w:type="dxa"/>
              <w:left w:w="80" w:type="dxa"/>
              <w:bottom w:w="60" w:type="dxa"/>
              <w:right w:w="80" w:type="dxa"/>
            </w:tcMar>
          </w:tcPr>
          <w:p w14:paraId="4F67E99B" w14:textId="77777777" w:rsidR="006E2A29" w:rsidRDefault="00107C03">
            <w:pPr>
              <w:spacing w:after="40"/>
            </w:pPr>
            <w:r>
              <w:t xml:space="preserve">85.4 Вища освіта </w:t>
            </w: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9C" w14:textId="77777777" w:rsidR="006E2A29" w:rsidRDefault="00107C03">
            <w:pPr>
              <w:spacing w:after="40"/>
            </w:pPr>
            <w:r>
              <w:t xml:space="preserve">85.41 </w:t>
            </w:r>
            <w:r>
              <w:rPr>
                <w:color w:val="333333"/>
                <w:highlight w:val="white"/>
              </w:rPr>
              <w:t xml:space="preserve">Фахова </w:t>
            </w:r>
            <w:proofErr w:type="spellStart"/>
            <w:r>
              <w:rPr>
                <w:color w:val="333333"/>
                <w:highlight w:val="white"/>
              </w:rPr>
              <w:t>передвища</w:t>
            </w:r>
            <w:proofErr w:type="spellEnd"/>
            <w:r>
              <w:rPr>
                <w:color w:val="333333"/>
                <w:highlight w:val="white"/>
              </w:rPr>
              <w:t xml:space="preserve"> освіта</w:t>
            </w:r>
          </w:p>
        </w:tc>
      </w:tr>
      <w:tr w:rsidR="006E2A29" w14:paraId="4F67E9A4" w14:textId="77777777">
        <w:trPr>
          <w:trHeight w:val="176"/>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E"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9F"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0"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1" w14:textId="77777777" w:rsidR="006E2A29" w:rsidRDefault="006E2A29">
            <w:pPr>
              <w:widowControl w:val="0"/>
              <w:pBdr>
                <w:top w:val="nil"/>
                <w:left w:val="nil"/>
                <w:bottom w:val="nil"/>
                <w:right w:val="nil"/>
                <w:between w:val="nil"/>
              </w:pBdr>
              <w:spacing w:line="276" w:lineRule="auto"/>
            </w:pPr>
          </w:p>
        </w:tc>
        <w:tc>
          <w:tcPr>
            <w:tcW w:w="2144" w:type="dxa"/>
            <w:vMerge/>
            <w:tcBorders>
              <w:left w:val="single" w:sz="4" w:space="0" w:color="000000"/>
              <w:right w:val="single" w:sz="4" w:space="0" w:color="000000"/>
            </w:tcBorders>
            <w:tcMar>
              <w:top w:w="60" w:type="dxa"/>
              <w:left w:w="80" w:type="dxa"/>
              <w:bottom w:w="60" w:type="dxa"/>
              <w:right w:w="80" w:type="dxa"/>
            </w:tcMar>
          </w:tcPr>
          <w:p w14:paraId="4F67E9A2" w14:textId="77777777" w:rsidR="006E2A29" w:rsidRDefault="006E2A29">
            <w:pPr>
              <w:widowControl w:val="0"/>
              <w:pBdr>
                <w:top w:val="nil"/>
                <w:left w:val="nil"/>
                <w:bottom w:val="nil"/>
                <w:right w:val="nil"/>
                <w:between w:val="nil"/>
              </w:pBdr>
              <w:spacing w:line="276" w:lineRule="auto"/>
            </w:pP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A3" w14:textId="77777777" w:rsidR="006E2A29" w:rsidRDefault="00107C03">
            <w:pPr>
              <w:spacing w:after="40"/>
            </w:pPr>
            <w:r>
              <w:t>85.42 Вища освіта</w:t>
            </w:r>
          </w:p>
        </w:tc>
      </w:tr>
      <w:tr w:rsidR="006E2A29" w14:paraId="4F67E9AB" w14:textId="77777777">
        <w:trPr>
          <w:trHeight w:val="537"/>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5"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6"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7"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8" w14:textId="77777777" w:rsidR="006E2A29" w:rsidRDefault="006E2A29">
            <w:pPr>
              <w:widowControl w:val="0"/>
              <w:pBdr>
                <w:top w:val="nil"/>
                <w:left w:val="nil"/>
                <w:bottom w:val="nil"/>
                <w:right w:val="nil"/>
                <w:between w:val="nil"/>
              </w:pBdr>
              <w:spacing w:line="276" w:lineRule="auto"/>
            </w:pPr>
          </w:p>
        </w:tc>
        <w:tc>
          <w:tcPr>
            <w:tcW w:w="2144" w:type="dxa"/>
            <w:vMerge w:val="restart"/>
            <w:tcBorders>
              <w:top w:val="single" w:sz="4" w:space="0" w:color="000000"/>
              <w:left w:val="single" w:sz="4" w:space="0" w:color="000000"/>
              <w:right w:val="single" w:sz="4" w:space="0" w:color="000000"/>
            </w:tcBorders>
            <w:tcMar>
              <w:top w:w="60" w:type="dxa"/>
              <w:left w:w="80" w:type="dxa"/>
              <w:bottom w:w="60" w:type="dxa"/>
              <w:right w:w="80" w:type="dxa"/>
            </w:tcMar>
          </w:tcPr>
          <w:p w14:paraId="4F67E9A9" w14:textId="77777777" w:rsidR="006E2A29" w:rsidRDefault="00107C03">
            <w:pPr>
              <w:spacing w:after="40"/>
            </w:pPr>
            <w:r>
              <w:t>85.5 Інші види освіти</w:t>
            </w: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AA" w14:textId="77777777" w:rsidR="006E2A29" w:rsidRDefault="00107C03">
            <w:r>
              <w:t>85.51 Освіта у сфері спорту та  відпочинку</w:t>
            </w:r>
          </w:p>
        </w:tc>
      </w:tr>
      <w:tr w:rsidR="006E2A29" w14:paraId="4F67E9B2" w14:textId="77777777">
        <w:trPr>
          <w:trHeight w:val="678"/>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C"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D"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E"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AF" w14:textId="77777777" w:rsidR="006E2A29" w:rsidRDefault="006E2A29">
            <w:pPr>
              <w:widowControl w:val="0"/>
              <w:pBdr>
                <w:top w:val="nil"/>
                <w:left w:val="nil"/>
                <w:bottom w:val="nil"/>
                <w:right w:val="nil"/>
                <w:between w:val="nil"/>
              </w:pBdr>
              <w:spacing w:line="276" w:lineRule="auto"/>
            </w:pPr>
          </w:p>
        </w:tc>
        <w:tc>
          <w:tcPr>
            <w:tcW w:w="214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0" w14:textId="77777777" w:rsidR="006E2A29" w:rsidRDefault="006E2A29">
            <w:pPr>
              <w:widowControl w:val="0"/>
              <w:pBdr>
                <w:top w:val="nil"/>
                <w:left w:val="nil"/>
                <w:bottom w:val="nil"/>
                <w:right w:val="nil"/>
                <w:between w:val="nil"/>
              </w:pBdr>
              <w:spacing w:line="276" w:lineRule="auto"/>
            </w:pP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B1" w14:textId="77777777" w:rsidR="006E2A29" w:rsidRDefault="00107C03">
            <w:pPr>
              <w:spacing w:after="40"/>
            </w:pPr>
            <w:r>
              <w:t>85.52 Освіта у сфері культури</w:t>
            </w:r>
          </w:p>
        </w:tc>
      </w:tr>
      <w:tr w:rsidR="006E2A29" w14:paraId="4F67E9B9" w14:textId="77777777">
        <w:trPr>
          <w:trHeight w:val="953"/>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3"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4"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5"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6" w14:textId="77777777" w:rsidR="006E2A29" w:rsidRDefault="006E2A29">
            <w:pPr>
              <w:widowControl w:val="0"/>
              <w:pBdr>
                <w:top w:val="nil"/>
                <w:left w:val="nil"/>
                <w:bottom w:val="nil"/>
                <w:right w:val="nil"/>
                <w:between w:val="nil"/>
              </w:pBdr>
              <w:spacing w:line="276" w:lineRule="auto"/>
            </w:pPr>
          </w:p>
        </w:tc>
        <w:tc>
          <w:tcPr>
            <w:tcW w:w="214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7" w14:textId="77777777" w:rsidR="006E2A29" w:rsidRDefault="006E2A29">
            <w:pPr>
              <w:widowControl w:val="0"/>
              <w:pBdr>
                <w:top w:val="nil"/>
                <w:left w:val="nil"/>
                <w:bottom w:val="nil"/>
                <w:right w:val="nil"/>
                <w:between w:val="nil"/>
              </w:pBdr>
              <w:spacing w:line="276" w:lineRule="auto"/>
            </w:pP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B8" w14:textId="4C04DE5A" w:rsidR="006E2A29" w:rsidRDefault="00487A46">
            <w:pPr>
              <w:rPr>
                <w:highlight w:val="red"/>
              </w:rPr>
            </w:pPr>
            <w:sdt>
              <w:sdtPr>
                <w:tag w:val="goog_rdk_0"/>
                <w:id w:val="-322309170"/>
                <w:showingPlcHdr/>
              </w:sdtPr>
              <w:sdtEndPr/>
              <w:sdtContent>
                <w:r w:rsidR="00F12DF8">
                  <w:t xml:space="preserve">     </w:t>
                </w:r>
              </w:sdtContent>
            </w:sdt>
            <w:r w:rsidR="00107C03" w:rsidRPr="00F12DF8">
              <w:t xml:space="preserve">85.53 </w:t>
            </w:r>
            <w:r w:rsidR="00107C03" w:rsidRPr="00F12DF8">
              <w:rPr>
                <w:color w:val="333333"/>
              </w:rPr>
              <w:t>Діяльність шкіл із підготовки водіїв транспортних засобів</w:t>
            </w:r>
          </w:p>
        </w:tc>
      </w:tr>
      <w:tr w:rsidR="006E2A29" w14:paraId="4F67E9C1" w14:textId="77777777">
        <w:trPr>
          <w:trHeight w:val="516"/>
        </w:trPr>
        <w:tc>
          <w:tcPr>
            <w:tcW w:w="121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A"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B" w14:textId="77777777" w:rsidR="006E2A29" w:rsidRDefault="006E2A29">
            <w:pPr>
              <w:widowControl w:val="0"/>
              <w:pBdr>
                <w:top w:val="nil"/>
                <w:left w:val="nil"/>
                <w:bottom w:val="nil"/>
                <w:right w:val="nil"/>
                <w:between w:val="nil"/>
              </w:pBdr>
              <w:spacing w:line="276" w:lineRule="auto"/>
            </w:pPr>
          </w:p>
        </w:tc>
        <w:tc>
          <w:tcPr>
            <w:tcW w:w="1295"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C" w14:textId="77777777" w:rsidR="006E2A29" w:rsidRDefault="006E2A29">
            <w:pPr>
              <w:widowControl w:val="0"/>
              <w:pBdr>
                <w:top w:val="nil"/>
                <w:left w:val="nil"/>
                <w:bottom w:val="nil"/>
                <w:right w:val="nil"/>
                <w:between w:val="nil"/>
              </w:pBdr>
              <w:spacing w:line="276" w:lineRule="auto"/>
            </w:pPr>
          </w:p>
        </w:tc>
        <w:tc>
          <w:tcPr>
            <w:tcW w:w="832"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D" w14:textId="77777777" w:rsidR="006E2A29" w:rsidRDefault="006E2A29">
            <w:pPr>
              <w:widowControl w:val="0"/>
              <w:pBdr>
                <w:top w:val="nil"/>
                <w:left w:val="nil"/>
                <w:bottom w:val="nil"/>
                <w:right w:val="nil"/>
                <w:between w:val="nil"/>
              </w:pBdr>
              <w:spacing w:line="276" w:lineRule="auto"/>
            </w:pPr>
          </w:p>
        </w:tc>
        <w:tc>
          <w:tcPr>
            <w:tcW w:w="2144" w:type="dxa"/>
            <w:vMerge/>
            <w:tcBorders>
              <w:top w:val="single" w:sz="4" w:space="0" w:color="000000"/>
              <w:left w:val="single" w:sz="4" w:space="0" w:color="000000"/>
              <w:right w:val="single" w:sz="4" w:space="0" w:color="000000"/>
            </w:tcBorders>
            <w:tcMar>
              <w:top w:w="60" w:type="dxa"/>
              <w:left w:w="80" w:type="dxa"/>
              <w:bottom w:w="60" w:type="dxa"/>
              <w:right w:w="80" w:type="dxa"/>
            </w:tcMar>
          </w:tcPr>
          <w:p w14:paraId="4F67E9BE" w14:textId="77777777" w:rsidR="006E2A29" w:rsidRDefault="006E2A29">
            <w:pPr>
              <w:widowControl w:val="0"/>
              <w:pBdr>
                <w:top w:val="nil"/>
                <w:left w:val="nil"/>
                <w:bottom w:val="nil"/>
                <w:right w:val="nil"/>
                <w:between w:val="nil"/>
              </w:pBdr>
              <w:spacing w:line="276" w:lineRule="auto"/>
            </w:pPr>
          </w:p>
        </w:tc>
        <w:tc>
          <w:tcPr>
            <w:tcW w:w="311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BF" w14:textId="77777777" w:rsidR="006E2A29" w:rsidRDefault="00107C03">
            <w:r>
              <w:t xml:space="preserve">85.59 Інші види освіти, </w:t>
            </w:r>
          </w:p>
          <w:p w14:paraId="4F67E9C0" w14:textId="77777777" w:rsidR="006E2A29" w:rsidRDefault="00107C03">
            <w:proofErr w:type="spellStart"/>
            <w:r>
              <w:t>н.в.і.у</w:t>
            </w:r>
            <w:proofErr w:type="spellEnd"/>
            <w:r>
              <w:t>.</w:t>
            </w:r>
          </w:p>
        </w:tc>
      </w:tr>
    </w:tbl>
    <w:p w14:paraId="4F67E9C2" w14:textId="77777777" w:rsidR="006E2A29" w:rsidRDefault="006E2A29">
      <w:pPr>
        <w:spacing w:before="240" w:after="160"/>
        <w:rPr>
          <w:b/>
          <w:bCs/>
          <w:sz w:val="28"/>
          <w:szCs w:val="28"/>
        </w:rPr>
      </w:pPr>
    </w:p>
    <w:p w14:paraId="4F67E9C3" w14:textId="77777777" w:rsidR="006E2A29" w:rsidRDefault="00107C03">
      <w:pPr>
        <w:rPr>
          <w:b/>
          <w:bCs/>
          <w:sz w:val="28"/>
          <w:szCs w:val="28"/>
        </w:rPr>
      </w:pPr>
      <w:r>
        <w:br w:type="page"/>
      </w:r>
    </w:p>
    <w:p w14:paraId="4F67E9C4" w14:textId="3C13A92E" w:rsidR="006E2A29" w:rsidRDefault="00107C03">
      <w:pPr>
        <w:spacing w:before="240" w:after="160"/>
        <w:rPr>
          <w:sz w:val="28"/>
          <w:szCs w:val="28"/>
        </w:rPr>
      </w:pPr>
      <w:r>
        <w:rPr>
          <w:b/>
          <w:bCs/>
          <w:sz w:val="28"/>
          <w:szCs w:val="28"/>
        </w:rPr>
        <w:lastRenderedPageBreak/>
        <w:t>3</w:t>
      </w:r>
      <w:r w:rsidR="003766E5">
        <w:rPr>
          <w:b/>
          <w:bCs/>
          <w:sz w:val="28"/>
          <w:szCs w:val="28"/>
          <w:lang w:val="uk-UA"/>
        </w:rPr>
        <w:t>)</w:t>
      </w:r>
      <w:r>
        <w:rPr>
          <w:b/>
          <w:bCs/>
          <w:sz w:val="28"/>
          <w:szCs w:val="28"/>
        </w:rPr>
        <w:t xml:space="preserve"> Назва (назви) професії (професій) та її (їх) код (коди) (згідно з ДК 003:2010 «Класифікатор професій»)</w:t>
      </w:r>
    </w:p>
    <w:tbl>
      <w:tblPr>
        <w:tblStyle w:val="af0"/>
        <w:tblW w:w="93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1639"/>
        <w:gridCol w:w="2940"/>
        <w:gridCol w:w="1886"/>
        <w:gridCol w:w="1275"/>
      </w:tblGrid>
      <w:tr w:rsidR="006E2A29" w14:paraId="4F67E9CA" w14:textId="77777777">
        <w:tc>
          <w:tcPr>
            <w:tcW w:w="1612"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5" w14:textId="77777777" w:rsidR="006E2A29" w:rsidRDefault="00107C03">
            <w:pPr>
              <w:spacing w:after="40"/>
            </w:pPr>
            <w:r>
              <w:rPr>
                <w:b/>
                <w:bCs/>
              </w:rPr>
              <w:t>Розділ</w:t>
            </w:r>
          </w:p>
        </w:tc>
        <w:tc>
          <w:tcPr>
            <w:tcW w:w="163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6" w14:textId="77777777" w:rsidR="006E2A29" w:rsidRDefault="00107C03">
            <w:pPr>
              <w:spacing w:after="40"/>
            </w:pPr>
            <w:r>
              <w:rPr>
                <w:b/>
                <w:bCs/>
              </w:rPr>
              <w:t>Підрозділ</w:t>
            </w:r>
          </w:p>
        </w:tc>
        <w:tc>
          <w:tcPr>
            <w:tcW w:w="294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7" w14:textId="77777777" w:rsidR="006E2A29" w:rsidRDefault="00107C03">
            <w:pPr>
              <w:spacing w:after="40"/>
            </w:pPr>
            <w:r>
              <w:rPr>
                <w:b/>
                <w:bCs/>
              </w:rPr>
              <w:t>Клас</w:t>
            </w:r>
          </w:p>
        </w:tc>
        <w:tc>
          <w:tcPr>
            <w:tcW w:w="1886"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8" w14:textId="77777777" w:rsidR="006E2A29" w:rsidRDefault="00107C03">
            <w:pPr>
              <w:spacing w:after="40"/>
            </w:pPr>
            <w:r>
              <w:rPr>
                <w:b/>
                <w:bCs/>
              </w:rPr>
              <w:t>Підклас</w:t>
            </w:r>
          </w:p>
        </w:tc>
        <w:tc>
          <w:tcPr>
            <w:tcW w:w="1275"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9" w14:textId="77777777" w:rsidR="006E2A29" w:rsidRDefault="00107C03">
            <w:pPr>
              <w:spacing w:after="40"/>
            </w:pPr>
            <w:r>
              <w:rPr>
                <w:b/>
                <w:bCs/>
              </w:rPr>
              <w:t>Група</w:t>
            </w:r>
          </w:p>
        </w:tc>
      </w:tr>
      <w:tr w:rsidR="006E2A29" w14:paraId="4F67E9D0" w14:textId="77777777">
        <w:trPr>
          <w:trHeight w:val="395"/>
        </w:trPr>
        <w:tc>
          <w:tcPr>
            <w:tcW w:w="1612"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B" w14:textId="77777777" w:rsidR="006E2A29" w:rsidRPr="00CF73FE" w:rsidRDefault="00107C03">
            <w:pPr>
              <w:spacing w:after="40"/>
            </w:pPr>
            <w:bookmarkStart w:id="1" w:name="_heading=h.2ldv10sd9lc2" w:colFirst="0" w:colLast="0"/>
            <w:bookmarkEnd w:id="1"/>
            <w:r w:rsidRPr="00CF73FE">
              <w:t>2</w:t>
            </w:r>
          </w:p>
        </w:tc>
        <w:tc>
          <w:tcPr>
            <w:tcW w:w="163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C" w14:textId="77777777" w:rsidR="006E2A29" w:rsidRPr="00CF73FE" w:rsidRDefault="00107C03">
            <w:pPr>
              <w:spacing w:after="40"/>
            </w:pPr>
            <w:r w:rsidRPr="00CF73FE">
              <w:t>24</w:t>
            </w:r>
          </w:p>
        </w:tc>
        <w:tc>
          <w:tcPr>
            <w:tcW w:w="294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D" w14:textId="77777777" w:rsidR="006E2A29" w:rsidRPr="00CF73FE" w:rsidRDefault="00107C03">
            <w:pPr>
              <w:spacing w:after="40"/>
            </w:pPr>
            <w:r w:rsidRPr="00CF73FE">
              <w:t>244</w:t>
            </w:r>
          </w:p>
        </w:tc>
        <w:tc>
          <w:tcPr>
            <w:tcW w:w="1886"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E" w14:textId="77777777" w:rsidR="006E2A29" w:rsidRPr="00CF73FE" w:rsidRDefault="00107C03">
            <w:pPr>
              <w:spacing w:after="40"/>
            </w:pPr>
            <w:r w:rsidRPr="00CF73FE">
              <w:t>2445</w:t>
            </w:r>
          </w:p>
        </w:tc>
        <w:tc>
          <w:tcPr>
            <w:tcW w:w="1275"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CF" w14:textId="77777777" w:rsidR="006E2A29" w:rsidRPr="00CF73FE" w:rsidRDefault="00107C03">
            <w:pPr>
              <w:spacing w:after="40"/>
            </w:pPr>
            <w:r w:rsidRPr="00CF73FE">
              <w:t>2445.2</w:t>
            </w:r>
          </w:p>
        </w:tc>
      </w:tr>
      <w:tr w:rsidR="006E2A29" w14:paraId="4F67E9D6" w14:textId="77777777">
        <w:tc>
          <w:tcPr>
            <w:tcW w:w="1612"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D1" w14:textId="77777777" w:rsidR="006E2A29" w:rsidRPr="00CF73FE" w:rsidRDefault="00107C03">
            <w:pPr>
              <w:spacing w:after="40"/>
            </w:pPr>
            <w:r w:rsidRPr="00CF73FE">
              <w:t>Професіонали</w:t>
            </w:r>
          </w:p>
        </w:tc>
        <w:tc>
          <w:tcPr>
            <w:tcW w:w="1639"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D2" w14:textId="77777777" w:rsidR="006E2A29" w:rsidRPr="00CF73FE" w:rsidRDefault="00107C03">
            <w:pPr>
              <w:spacing w:after="40"/>
            </w:pPr>
            <w:r w:rsidRPr="00CF73FE">
              <w:t>Інші професіонали</w:t>
            </w:r>
          </w:p>
        </w:tc>
        <w:tc>
          <w:tcPr>
            <w:tcW w:w="294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D3" w14:textId="77777777" w:rsidR="006E2A29" w:rsidRPr="00CF73FE" w:rsidRDefault="00107C03">
            <w:pPr>
              <w:spacing w:after="40"/>
            </w:pPr>
            <w:r w:rsidRPr="00CF73FE">
              <w:rPr>
                <w:color w:val="000000"/>
              </w:rPr>
              <w:t>Професіонали в галузі економіки, соціології, археографії, археології, географії, кримінології та палеографії</w:t>
            </w:r>
          </w:p>
        </w:tc>
        <w:tc>
          <w:tcPr>
            <w:tcW w:w="1886"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D4" w14:textId="77777777" w:rsidR="006E2A29" w:rsidRPr="00CF73FE" w:rsidRDefault="00107C03">
            <w:pPr>
              <w:spacing w:after="40"/>
            </w:pPr>
            <w:r w:rsidRPr="00CF73FE">
              <w:t>Професіонали в галузі психології</w:t>
            </w:r>
          </w:p>
        </w:tc>
        <w:tc>
          <w:tcPr>
            <w:tcW w:w="1275"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D5" w14:textId="77777777" w:rsidR="006E2A29" w:rsidRPr="00CF73FE" w:rsidRDefault="00107C03">
            <w:pPr>
              <w:spacing w:after="40"/>
            </w:pPr>
            <w:r w:rsidRPr="00CF73FE">
              <w:t>Психологи</w:t>
            </w:r>
          </w:p>
        </w:tc>
      </w:tr>
    </w:tbl>
    <w:p w14:paraId="4F67E9D7" w14:textId="77777777" w:rsidR="006E2A29" w:rsidRDefault="006E2A29">
      <w:pPr>
        <w:spacing w:after="120"/>
        <w:ind w:firstLine="720"/>
        <w:rPr>
          <w:sz w:val="28"/>
          <w:szCs w:val="28"/>
        </w:rPr>
      </w:pPr>
    </w:p>
    <w:p w14:paraId="4F67E9D8" w14:textId="77777777" w:rsidR="006E2A29" w:rsidRDefault="00107C03">
      <w:pPr>
        <w:spacing w:after="120"/>
        <w:ind w:firstLine="720"/>
        <w:rPr>
          <w:sz w:val="28"/>
          <w:szCs w:val="28"/>
        </w:rPr>
      </w:pPr>
      <w:r>
        <w:rPr>
          <w:sz w:val="28"/>
          <w:szCs w:val="28"/>
        </w:rPr>
        <w:t>2445.2 Практичний психолог закладу освіти (уточнююча назва посади утворена відповідно до Примітки 2 Додатку В до Національного класифікатора України ДК 003:2010 «Класифікатор професій»).</w:t>
      </w:r>
    </w:p>
    <w:p w14:paraId="4F67E9D9" w14:textId="2623E4FB" w:rsidR="006E2A29" w:rsidRDefault="00107C03">
      <w:pPr>
        <w:spacing w:before="240" w:after="160"/>
        <w:rPr>
          <w:sz w:val="28"/>
          <w:szCs w:val="28"/>
        </w:rPr>
      </w:pPr>
      <w:r>
        <w:rPr>
          <w:b/>
          <w:bCs/>
          <w:sz w:val="28"/>
          <w:szCs w:val="28"/>
        </w:rPr>
        <w:t>4</w:t>
      </w:r>
      <w:r w:rsidR="003766E5">
        <w:rPr>
          <w:b/>
          <w:bCs/>
          <w:sz w:val="28"/>
          <w:szCs w:val="28"/>
          <w:lang w:val="uk-UA"/>
        </w:rPr>
        <w:t>)</w:t>
      </w:r>
      <w:r>
        <w:rPr>
          <w:b/>
          <w:bCs/>
          <w:sz w:val="28"/>
          <w:szCs w:val="28"/>
        </w:rPr>
        <w:t xml:space="preserve"> Узагальнена назва професії</w:t>
      </w:r>
    </w:p>
    <w:p w14:paraId="4F67E9DA" w14:textId="77777777" w:rsidR="006E2A29" w:rsidRDefault="00107C03">
      <w:pPr>
        <w:spacing w:after="120"/>
        <w:ind w:firstLine="720"/>
        <w:rPr>
          <w:sz w:val="28"/>
          <w:szCs w:val="28"/>
        </w:rPr>
      </w:pPr>
      <w:r>
        <w:rPr>
          <w:sz w:val="28"/>
          <w:szCs w:val="28"/>
        </w:rPr>
        <w:t>Психолог.</w:t>
      </w:r>
    </w:p>
    <w:p w14:paraId="4F67E9DB" w14:textId="0704FD10" w:rsidR="006E2A29" w:rsidRDefault="00107C03">
      <w:pPr>
        <w:spacing w:before="240" w:after="160"/>
        <w:rPr>
          <w:sz w:val="28"/>
          <w:szCs w:val="28"/>
        </w:rPr>
      </w:pPr>
      <w:r>
        <w:rPr>
          <w:b/>
          <w:bCs/>
          <w:sz w:val="28"/>
          <w:szCs w:val="28"/>
        </w:rPr>
        <w:t>5</w:t>
      </w:r>
      <w:r w:rsidR="003766E5">
        <w:rPr>
          <w:b/>
          <w:bCs/>
          <w:sz w:val="28"/>
          <w:szCs w:val="28"/>
          <w:lang w:val="uk-UA"/>
        </w:rPr>
        <w:t>)</w:t>
      </w:r>
      <w:r>
        <w:rPr>
          <w:b/>
          <w:bCs/>
          <w:sz w:val="28"/>
          <w:szCs w:val="28"/>
        </w:rPr>
        <w:t xml:space="preserve"> Назви типових посад</w:t>
      </w:r>
    </w:p>
    <w:p w14:paraId="4F67E9DC" w14:textId="77777777" w:rsidR="006E2A29" w:rsidRDefault="00107C03">
      <w:pPr>
        <w:spacing w:after="120"/>
        <w:ind w:firstLine="720"/>
        <w:rPr>
          <w:sz w:val="28"/>
          <w:szCs w:val="28"/>
        </w:rPr>
      </w:pPr>
      <w:r>
        <w:rPr>
          <w:sz w:val="28"/>
          <w:szCs w:val="28"/>
        </w:rPr>
        <w:t>Посада педагогічного працівника: практичний психолог.</w:t>
      </w:r>
    </w:p>
    <w:p w14:paraId="4F67E9DD" w14:textId="22D258FD" w:rsidR="006E2A29" w:rsidRPr="0007005A" w:rsidRDefault="00107C03">
      <w:pPr>
        <w:spacing w:before="240" w:after="160"/>
        <w:jc w:val="both"/>
        <w:rPr>
          <w:sz w:val="28"/>
          <w:szCs w:val="28"/>
        </w:rPr>
      </w:pPr>
      <w:r w:rsidRPr="0007005A">
        <w:rPr>
          <w:b/>
          <w:bCs/>
          <w:sz w:val="28"/>
          <w:szCs w:val="28"/>
        </w:rPr>
        <w:t>6</w:t>
      </w:r>
      <w:r w:rsidR="003766E5">
        <w:rPr>
          <w:b/>
          <w:bCs/>
          <w:sz w:val="28"/>
          <w:szCs w:val="28"/>
          <w:lang w:val="uk-UA"/>
        </w:rPr>
        <w:t>)</w:t>
      </w:r>
      <w:r w:rsidRPr="0007005A">
        <w:rPr>
          <w:b/>
          <w:bCs/>
          <w:sz w:val="28"/>
          <w:szCs w:val="28"/>
        </w:rPr>
        <w:t xml:space="preserve"> Професійна кваліфікація, її рівень згідно з Національною рамкою кваліфікацій</w:t>
      </w:r>
    </w:p>
    <w:p w14:paraId="4F67E9DE" w14:textId="77777777" w:rsidR="006E2A29" w:rsidRPr="0007005A" w:rsidRDefault="00107C03">
      <w:pPr>
        <w:spacing w:after="120"/>
        <w:ind w:firstLine="720"/>
        <w:jc w:val="both"/>
        <w:rPr>
          <w:sz w:val="28"/>
          <w:szCs w:val="28"/>
        </w:rPr>
      </w:pPr>
      <w:r w:rsidRPr="0007005A">
        <w:rPr>
          <w:sz w:val="28"/>
          <w:szCs w:val="28"/>
        </w:rPr>
        <w:t>Практичний психолог закладу освіти (диплом бакалавра), 6 рівень НРК;¶</w:t>
      </w:r>
    </w:p>
    <w:p w14:paraId="4F67E9DF" w14:textId="77777777" w:rsidR="006E2A29" w:rsidRPr="0007005A" w:rsidRDefault="00107C03">
      <w:pPr>
        <w:spacing w:after="120"/>
        <w:ind w:firstLine="720"/>
        <w:jc w:val="both"/>
        <w:rPr>
          <w:sz w:val="28"/>
          <w:szCs w:val="28"/>
        </w:rPr>
      </w:pPr>
      <w:r w:rsidRPr="0007005A">
        <w:rPr>
          <w:sz w:val="28"/>
          <w:szCs w:val="28"/>
        </w:rPr>
        <w:t>Практичний психолог закладу освіти (диплом магістра/спеціаліста), 7 рівень НРК.</w:t>
      </w:r>
    </w:p>
    <w:p w14:paraId="4F67E9E0" w14:textId="77777777" w:rsidR="006E2A29" w:rsidRPr="0007005A" w:rsidRDefault="00107C03">
      <w:pPr>
        <w:spacing w:after="120"/>
        <w:ind w:firstLine="720"/>
        <w:jc w:val="both"/>
        <w:rPr>
          <w:sz w:val="28"/>
          <w:szCs w:val="28"/>
        </w:rPr>
      </w:pPr>
      <w:r w:rsidRPr="0007005A">
        <w:rPr>
          <w:sz w:val="28"/>
          <w:szCs w:val="28"/>
        </w:rPr>
        <w:t>Кваліфікаційні категорії (спеціаліст, спеціаліст другої категорії, спеціаліст першої категорії, спеціаліст вищої категорії) присвоюються за результатами атестації відповідно до Положення про атестацію педагогічних працівників, затвердженого наказом МОН від 09.09.2022 № 805.</w:t>
      </w:r>
    </w:p>
    <w:p w14:paraId="4F67E9E1" w14:textId="4A25460D" w:rsidR="006E2A29" w:rsidRDefault="00107C03">
      <w:pPr>
        <w:widowControl w:val="0"/>
        <w:spacing w:after="160" w:line="228" w:lineRule="auto"/>
        <w:ind w:left="79" w:right="5"/>
        <w:jc w:val="both"/>
        <w:rPr>
          <w:b/>
          <w:bCs/>
          <w:sz w:val="28"/>
          <w:szCs w:val="28"/>
        </w:rPr>
      </w:pPr>
      <w:r>
        <w:rPr>
          <w:b/>
          <w:bCs/>
          <w:sz w:val="28"/>
          <w:szCs w:val="28"/>
        </w:rPr>
        <w:t>7</w:t>
      </w:r>
      <w:r w:rsidR="003766E5">
        <w:rPr>
          <w:b/>
          <w:bCs/>
          <w:sz w:val="28"/>
          <w:szCs w:val="28"/>
          <w:lang w:val="uk-UA"/>
        </w:rPr>
        <w:t>)</w:t>
      </w:r>
      <w:r>
        <w:rPr>
          <w:b/>
          <w:bCs/>
          <w:sz w:val="28"/>
          <w:szCs w:val="28"/>
        </w:rPr>
        <w:t xml:space="preserve"> Назва (назви) документа (документів), що підтверджує (підтверджують)  професійну кваліфікацію особи</w:t>
      </w:r>
    </w:p>
    <w:p w14:paraId="4F67E9E2" w14:textId="77777777" w:rsidR="006E2A29" w:rsidRPr="00F213F7" w:rsidRDefault="00107C03">
      <w:pPr>
        <w:spacing w:after="120"/>
        <w:ind w:firstLine="720"/>
        <w:jc w:val="both"/>
        <w:rPr>
          <w:sz w:val="28"/>
          <w:szCs w:val="28"/>
        </w:rPr>
      </w:pPr>
      <w:r w:rsidRPr="00F213F7">
        <w:rPr>
          <w:sz w:val="28"/>
          <w:szCs w:val="28"/>
        </w:rPr>
        <w:t>Диплом бакалавра (6 рівень НРК) за спеціальністю С4 Психологія.</w:t>
      </w:r>
    </w:p>
    <w:p w14:paraId="4F67E9E3" w14:textId="77777777" w:rsidR="006E2A29" w:rsidRPr="00F213F7" w:rsidRDefault="00107C03">
      <w:pPr>
        <w:spacing w:after="120"/>
        <w:ind w:firstLine="720"/>
        <w:jc w:val="both"/>
        <w:rPr>
          <w:sz w:val="28"/>
          <w:szCs w:val="28"/>
        </w:rPr>
      </w:pPr>
      <w:r w:rsidRPr="00F213F7">
        <w:rPr>
          <w:sz w:val="28"/>
          <w:szCs w:val="28"/>
        </w:rPr>
        <w:t>Диплом магістра (спеціаліста²) (7 рівень НРК) за спеціальністю С4 Психологія.</w:t>
      </w:r>
    </w:p>
    <w:p w14:paraId="4F67E9E4" w14:textId="77777777" w:rsidR="006E2A29" w:rsidRPr="00F213F7" w:rsidRDefault="00107C03">
      <w:pPr>
        <w:spacing w:after="120"/>
        <w:ind w:firstLine="720"/>
        <w:jc w:val="both"/>
        <w:rPr>
          <w:sz w:val="28"/>
          <w:szCs w:val="28"/>
        </w:rPr>
      </w:pPr>
      <w:r w:rsidRPr="00F213F7">
        <w:rPr>
          <w:sz w:val="28"/>
          <w:szCs w:val="28"/>
        </w:rPr>
        <w:t>Диплом бакалавра (6 рівень НРК) за спеціальністю I4 Медична психологія.</w:t>
      </w:r>
    </w:p>
    <w:p w14:paraId="4F67E9E5" w14:textId="77777777" w:rsidR="006E2A29" w:rsidRPr="00F213F7" w:rsidRDefault="00107C03">
      <w:pPr>
        <w:spacing w:after="120"/>
        <w:ind w:firstLine="720"/>
        <w:jc w:val="both"/>
        <w:rPr>
          <w:sz w:val="28"/>
          <w:szCs w:val="28"/>
        </w:rPr>
      </w:pPr>
      <w:r w:rsidRPr="00F213F7">
        <w:rPr>
          <w:sz w:val="28"/>
          <w:szCs w:val="28"/>
        </w:rPr>
        <w:t>Диплом магістра (7 рівень НРК) за спеціальністю I4 Медична психологія.</w:t>
      </w:r>
    </w:p>
    <w:p w14:paraId="4F67E9E6" w14:textId="77777777" w:rsidR="006E2A29" w:rsidRPr="00F12DF8" w:rsidRDefault="00107C03">
      <w:pPr>
        <w:spacing w:after="120"/>
        <w:ind w:firstLine="720"/>
        <w:jc w:val="both"/>
        <w:rPr>
          <w:sz w:val="28"/>
          <w:szCs w:val="28"/>
        </w:rPr>
      </w:pPr>
      <w:r w:rsidRPr="00F12DF8">
        <w:rPr>
          <w:sz w:val="28"/>
          <w:szCs w:val="28"/>
        </w:rPr>
        <w:lastRenderedPageBreak/>
        <w:t>Сертифікат, атестаційний лист, інші додаткові документи, що підтверджують володіння професійними компетентностями, необхідними для виконання трудових функцій практичного психолога, та підвищення рівня його кваліфікації.</w:t>
      </w:r>
    </w:p>
    <w:p w14:paraId="4F67E9E7" w14:textId="77777777" w:rsidR="006E2A29" w:rsidRDefault="00107C03">
      <w:pPr>
        <w:spacing w:after="120"/>
        <w:rPr>
          <w:sz w:val="28"/>
          <w:szCs w:val="28"/>
          <w:highlight w:val="yellow"/>
        </w:rPr>
      </w:pPr>
      <w:r>
        <w:rPr>
          <w:i/>
          <w:iCs/>
          <w:sz w:val="28"/>
          <w:szCs w:val="28"/>
        </w:rPr>
        <w:t>² Відповідно до підпункту 2 пункту 2 розділу XV Закону України «Про вищу освіту» вища освіта за освітньо-кваліфікаційним рівнем спеціаліста (повна вища освіта) прирівнюється до вищої освіти ступеня магістра.</w:t>
      </w:r>
    </w:p>
    <w:p w14:paraId="4F67E9E8" w14:textId="07B6D032" w:rsidR="006E2A29" w:rsidRDefault="003766E5">
      <w:pPr>
        <w:widowControl w:val="0"/>
        <w:spacing w:after="160"/>
        <w:rPr>
          <w:b/>
          <w:bCs/>
          <w:sz w:val="28"/>
          <w:szCs w:val="28"/>
        </w:rPr>
      </w:pPr>
      <w:r>
        <w:rPr>
          <w:b/>
          <w:bCs/>
          <w:sz w:val="28"/>
          <w:szCs w:val="28"/>
          <w:lang w:val="uk-UA"/>
        </w:rPr>
        <w:t>3</w:t>
      </w:r>
      <w:r>
        <w:rPr>
          <w:b/>
          <w:bCs/>
          <w:sz w:val="28"/>
          <w:szCs w:val="28"/>
        </w:rPr>
        <w:t>. Здобуття професійної кваліфікації та професійний розвиток</w:t>
      </w:r>
    </w:p>
    <w:p w14:paraId="4F67E9E9" w14:textId="26B803CE" w:rsidR="006E2A29" w:rsidRDefault="00107C03">
      <w:pPr>
        <w:spacing w:before="240" w:after="160"/>
        <w:rPr>
          <w:sz w:val="28"/>
          <w:szCs w:val="28"/>
        </w:rPr>
      </w:pPr>
      <w:r>
        <w:rPr>
          <w:b/>
          <w:bCs/>
          <w:sz w:val="28"/>
          <w:szCs w:val="28"/>
        </w:rPr>
        <w:t>1</w:t>
      </w:r>
      <w:r w:rsidR="003766E5">
        <w:rPr>
          <w:b/>
          <w:bCs/>
          <w:sz w:val="28"/>
          <w:szCs w:val="28"/>
          <w:lang w:val="uk-UA"/>
        </w:rPr>
        <w:t>)</w:t>
      </w:r>
      <w:r>
        <w:rPr>
          <w:b/>
          <w:bCs/>
          <w:sz w:val="28"/>
          <w:szCs w:val="28"/>
        </w:rPr>
        <w:t xml:space="preserve"> Здобуття професійної кваліфікації</w:t>
      </w:r>
    </w:p>
    <w:tbl>
      <w:tblPr>
        <w:tblStyle w:val="af1"/>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3600"/>
      </w:tblGrid>
      <w:tr w:rsidR="006E2A29" w14:paraId="4F67E9EE" w14:textId="77777777">
        <w:tc>
          <w:tcPr>
            <w:tcW w:w="28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9EA" w14:textId="77777777" w:rsidR="006E2A29" w:rsidRDefault="00107C03">
            <w:pPr>
              <w:spacing w:after="40"/>
            </w:pPr>
            <w:r>
              <w:rPr>
                <w:b/>
                <w:bCs/>
              </w:rPr>
              <w:t>Назва професійної кваліфікації</w:t>
            </w:r>
          </w:p>
        </w:tc>
        <w:tc>
          <w:tcPr>
            <w:tcW w:w="26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9EB" w14:textId="77777777" w:rsidR="006E2A29" w:rsidRDefault="00107C03">
            <w:pPr>
              <w:spacing w:after="40"/>
            </w:pPr>
            <w:r>
              <w:rPr>
                <w:b/>
                <w:bCs/>
              </w:rPr>
              <w:t>Кваліфікаційні центри</w:t>
            </w:r>
          </w:p>
        </w:tc>
        <w:tc>
          <w:tcPr>
            <w:tcW w:w="36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9EC" w14:textId="77777777" w:rsidR="006E2A29" w:rsidRDefault="00107C03">
            <w:pPr>
              <w:spacing w:after="40"/>
            </w:pPr>
            <w:r>
              <w:rPr>
                <w:b/>
                <w:bCs/>
              </w:rPr>
              <w:t>Суб’єкти освітньої діяльності</w:t>
            </w:r>
          </w:p>
          <w:p w14:paraId="4F67E9ED" w14:textId="77777777" w:rsidR="006E2A29" w:rsidRDefault="00107C03">
            <w:pPr>
              <w:spacing w:after="40"/>
            </w:pPr>
            <w:r>
              <w:rPr>
                <w:b/>
                <w:bCs/>
              </w:rPr>
              <w:t>(умови отримання)</w:t>
            </w:r>
          </w:p>
        </w:tc>
      </w:tr>
      <w:tr w:rsidR="006E2A29" w14:paraId="4F67E9F2" w14:textId="77777777">
        <w:tc>
          <w:tcPr>
            <w:tcW w:w="2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EF" w14:textId="77777777" w:rsidR="006E2A29" w:rsidRDefault="00107C03">
            <w:pPr>
              <w:spacing w:after="40"/>
            </w:pPr>
            <w:r>
              <w:t>Практичний психолог закладу освіти</w:t>
            </w:r>
          </w:p>
        </w:tc>
        <w:tc>
          <w:tcPr>
            <w:tcW w:w="2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F0" w14:textId="70307B78" w:rsidR="006E2A29" w:rsidRPr="006572C2" w:rsidRDefault="00F14CEA">
            <w:pPr>
              <w:spacing w:after="40"/>
              <w:rPr>
                <w:highlight w:val="yellow"/>
              </w:rPr>
            </w:pPr>
            <w:r w:rsidRPr="00F12DF8">
              <w:t>Диплом бакалавра</w:t>
            </w:r>
          </w:p>
        </w:tc>
        <w:tc>
          <w:tcPr>
            <w:tcW w:w="3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F1" w14:textId="77777777" w:rsidR="006E2A29" w:rsidRDefault="00107C03">
            <w:pPr>
              <w:spacing w:after="40"/>
            </w:pPr>
            <w:r>
              <w:t>Здобуття освітнього ступеня «Бакалавр» на першому (бакалаврському) рівні вищої освіти за спеціальністю C4 Психологія або I4 Медична психологія</w:t>
            </w:r>
          </w:p>
        </w:tc>
      </w:tr>
      <w:tr w:rsidR="006E2A29" w14:paraId="4F67E9F6" w14:textId="77777777">
        <w:tc>
          <w:tcPr>
            <w:tcW w:w="2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F3" w14:textId="77777777" w:rsidR="006E2A29" w:rsidRDefault="00107C03">
            <w:pPr>
              <w:spacing w:after="40"/>
            </w:pPr>
            <w:r>
              <w:t>Практичний психолог закладу освіти</w:t>
            </w:r>
          </w:p>
        </w:tc>
        <w:tc>
          <w:tcPr>
            <w:tcW w:w="2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F4" w14:textId="6AADB900" w:rsidR="006E2A29" w:rsidRPr="00F12DF8" w:rsidRDefault="00F14CEA">
            <w:pPr>
              <w:spacing w:after="40"/>
            </w:pPr>
            <w:r w:rsidRPr="00F12DF8">
              <w:t>Диплом магістра</w:t>
            </w:r>
          </w:p>
        </w:tc>
        <w:tc>
          <w:tcPr>
            <w:tcW w:w="3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F5" w14:textId="77777777" w:rsidR="006E2A29" w:rsidRDefault="00107C03">
            <w:pPr>
              <w:spacing w:after="40"/>
            </w:pPr>
            <w:r>
              <w:t>Здобуття освітнього ступеня «Магістр» на другому (магістерському) рівні вищої освіти за спеціальністю C4 Психологія або I4 Медична психологія</w:t>
            </w:r>
          </w:p>
        </w:tc>
      </w:tr>
    </w:tbl>
    <w:p w14:paraId="4F67E9F7" w14:textId="77777777" w:rsidR="006E2A29" w:rsidRDefault="006E2A29">
      <w:pPr>
        <w:widowControl w:val="0"/>
        <w:spacing w:after="160"/>
        <w:rPr>
          <w:b/>
          <w:bCs/>
          <w:sz w:val="28"/>
          <w:szCs w:val="28"/>
        </w:rPr>
      </w:pPr>
    </w:p>
    <w:p w14:paraId="4F67E9F8" w14:textId="70E2615E" w:rsidR="006E2A29" w:rsidRDefault="00107C03">
      <w:pPr>
        <w:spacing w:before="240" w:after="160"/>
        <w:rPr>
          <w:sz w:val="28"/>
          <w:szCs w:val="28"/>
        </w:rPr>
      </w:pPr>
      <w:r>
        <w:rPr>
          <w:b/>
          <w:bCs/>
          <w:sz w:val="28"/>
          <w:szCs w:val="28"/>
        </w:rPr>
        <w:t>2</w:t>
      </w:r>
      <w:r w:rsidR="003766E5">
        <w:rPr>
          <w:b/>
          <w:bCs/>
          <w:sz w:val="28"/>
          <w:szCs w:val="28"/>
          <w:lang w:val="uk-UA"/>
        </w:rPr>
        <w:t>)</w:t>
      </w:r>
      <w:r>
        <w:rPr>
          <w:b/>
          <w:bCs/>
          <w:sz w:val="28"/>
          <w:szCs w:val="28"/>
        </w:rPr>
        <w:t xml:space="preserve"> Професійний розвиток</w:t>
      </w:r>
    </w:p>
    <w:p w14:paraId="4F67E9F9" w14:textId="6E8FF148" w:rsidR="006E2A29" w:rsidRDefault="00107C03">
      <w:pPr>
        <w:spacing w:before="240" w:after="160"/>
        <w:rPr>
          <w:sz w:val="28"/>
          <w:szCs w:val="28"/>
        </w:rPr>
      </w:pPr>
      <w:r>
        <w:rPr>
          <w:b/>
          <w:bCs/>
          <w:sz w:val="28"/>
          <w:szCs w:val="28"/>
        </w:rPr>
        <w:t>З присвоєнням наступної професійної кваліфікації</w:t>
      </w:r>
    </w:p>
    <w:tbl>
      <w:tblPr>
        <w:tblStyle w:val="af2"/>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0"/>
        <w:gridCol w:w="2600"/>
        <w:gridCol w:w="3600"/>
      </w:tblGrid>
      <w:tr w:rsidR="006E2A29" w14:paraId="4F67E9FE" w14:textId="77777777">
        <w:tc>
          <w:tcPr>
            <w:tcW w:w="28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9FA" w14:textId="77777777" w:rsidR="006E2A29" w:rsidRDefault="00107C03">
            <w:pPr>
              <w:spacing w:after="40"/>
            </w:pPr>
            <w:r>
              <w:rPr>
                <w:b/>
                <w:bCs/>
              </w:rPr>
              <w:t>Назва професійної кваліфікації</w:t>
            </w:r>
          </w:p>
        </w:tc>
        <w:tc>
          <w:tcPr>
            <w:tcW w:w="26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9FB" w14:textId="77777777" w:rsidR="006E2A29" w:rsidRDefault="00107C03">
            <w:pPr>
              <w:spacing w:after="40"/>
            </w:pPr>
            <w:r>
              <w:rPr>
                <w:b/>
                <w:bCs/>
              </w:rPr>
              <w:t>Кваліфікаційні центри</w:t>
            </w:r>
          </w:p>
        </w:tc>
        <w:tc>
          <w:tcPr>
            <w:tcW w:w="36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9FC" w14:textId="77777777" w:rsidR="006E2A29" w:rsidRDefault="00107C03">
            <w:pPr>
              <w:spacing w:after="40"/>
            </w:pPr>
            <w:r>
              <w:rPr>
                <w:b/>
                <w:bCs/>
              </w:rPr>
              <w:t>Суб’єкти освітньої діяльності</w:t>
            </w:r>
          </w:p>
          <w:p w14:paraId="4F67E9FD" w14:textId="77777777" w:rsidR="006E2A29" w:rsidRDefault="00107C03">
            <w:pPr>
              <w:spacing w:after="40"/>
            </w:pPr>
            <w:r>
              <w:rPr>
                <w:b/>
                <w:bCs/>
              </w:rPr>
              <w:t>(умови отримання)</w:t>
            </w:r>
          </w:p>
        </w:tc>
      </w:tr>
      <w:tr w:rsidR="006E2A29" w14:paraId="4F67EA02" w14:textId="77777777">
        <w:tc>
          <w:tcPr>
            <w:tcW w:w="2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9FF" w14:textId="77777777" w:rsidR="006E2A29" w:rsidRDefault="00107C03">
            <w:pPr>
              <w:spacing w:after="40"/>
            </w:pPr>
            <w:r>
              <w:t>Практичний психолог закладу освіти спеціаліст другої кваліфікаційної категорії</w:t>
            </w:r>
          </w:p>
        </w:tc>
        <w:tc>
          <w:tcPr>
            <w:tcW w:w="2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0" w14:textId="44B37683" w:rsidR="006E2A29" w:rsidRPr="00F12DF8" w:rsidRDefault="00F12DF8">
            <w:pPr>
              <w:spacing w:after="40"/>
              <w:rPr>
                <w:highlight w:val="yellow"/>
              </w:rPr>
            </w:pPr>
            <w:r w:rsidRPr="00F12DF8">
              <w:t>-</w:t>
            </w:r>
          </w:p>
        </w:tc>
        <w:tc>
          <w:tcPr>
            <w:tcW w:w="3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1" w14:textId="77777777" w:rsidR="006E2A29" w:rsidRDefault="00107C03">
            <w:pPr>
              <w:spacing w:after="40"/>
            </w:pPr>
            <w:r>
              <w:t>Присвоєння другої кваліфікаційної категорії за результатами атестації відповідно до Положення про атестацію педагогічних працівників за наявності стажу роботи, визначеного зазначеним Положенням</w:t>
            </w:r>
          </w:p>
        </w:tc>
      </w:tr>
      <w:tr w:rsidR="006E2A29" w14:paraId="4F67EA06" w14:textId="77777777">
        <w:tc>
          <w:tcPr>
            <w:tcW w:w="2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3" w14:textId="77777777" w:rsidR="006E2A29" w:rsidRPr="00F12DF8" w:rsidRDefault="00107C03">
            <w:pPr>
              <w:spacing w:after="40"/>
            </w:pPr>
            <w:r w:rsidRPr="00F12DF8">
              <w:t>Практичний психолог закладу освіти спеціаліст першої кваліфікаційної категорії</w:t>
            </w:r>
          </w:p>
        </w:tc>
        <w:tc>
          <w:tcPr>
            <w:tcW w:w="2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4" w14:textId="422E9741" w:rsidR="006E2A29" w:rsidRPr="00F12DF8" w:rsidRDefault="00F12DF8">
            <w:pPr>
              <w:spacing w:after="40"/>
            </w:pPr>
            <w:r w:rsidRPr="00F12DF8">
              <w:t>-</w:t>
            </w:r>
          </w:p>
        </w:tc>
        <w:tc>
          <w:tcPr>
            <w:tcW w:w="3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5" w14:textId="77777777" w:rsidR="006E2A29" w:rsidRDefault="00107C03">
            <w:pPr>
              <w:spacing w:after="40"/>
            </w:pPr>
            <w:r>
              <w:t xml:space="preserve">Присвоєння першої кваліфікаційної категорії за результатами атестації відповідно до Положення про атестацію за наявності другої </w:t>
            </w:r>
            <w:r>
              <w:lastRenderedPageBreak/>
              <w:t>кваліфікаційної категорії та стажу роботи, визначеного зазначеним Положенням</w:t>
            </w:r>
          </w:p>
        </w:tc>
      </w:tr>
      <w:tr w:rsidR="006E2A29" w14:paraId="4F67EA0A" w14:textId="77777777">
        <w:tc>
          <w:tcPr>
            <w:tcW w:w="28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7" w14:textId="77777777" w:rsidR="006E2A29" w:rsidRDefault="00107C03">
            <w:pPr>
              <w:spacing w:after="40"/>
            </w:pPr>
            <w:r>
              <w:lastRenderedPageBreak/>
              <w:t>Практичний психолог закладу освіти спеціаліст вищої кваліфікаційної категорії</w:t>
            </w:r>
          </w:p>
        </w:tc>
        <w:tc>
          <w:tcPr>
            <w:tcW w:w="2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8" w14:textId="4F207C97" w:rsidR="006E2A29" w:rsidRPr="00F12DF8" w:rsidRDefault="00F12DF8">
            <w:pPr>
              <w:spacing w:after="40"/>
            </w:pPr>
            <w:r w:rsidRPr="00F12DF8">
              <w:t>-</w:t>
            </w:r>
          </w:p>
        </w:tc>
        <w:tc>
          <w:tcPr>
            <w:tcW w:w="36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09" w14:textId="77777777" w:rsidR="006E2A29" w:rsidRDefault="00107C03">
            <w:pPr>
              <w:spacing w:after="40"/>
            </w:pPr>
            <w:r>
              <w:t>Присвоєння вищої кваліфікаційної категорії за результатами атестації відповідно до Положення про атестацію за наявності першої кваліфікаційної категорії та стажу роботи, визначеного зазначеним Положенням</w:t>
            </w:r>
          </w:p>
        </w:tc>
      </w:tr>
    </w:tbl>
    <w:p w14:paraId="4F67EA0B" w14:textId="0A208C48" w:rsidR="006E2A29" w:rsidRDefault="00107C03">
      <w:pPr>
        <w:spacing w:before="240" w:after="160"/>
        <w:rPr>
          <w:b/>
          <w:bCs/>
          <w:sz w:val="28"/>
          <w:szCs w:val="28"/>
          <w:lang w:val="uk-UA"/>
        </w:rPr>
      </w:pPr>
      <w:r>
        <w:rPr>
          <w:b/>
          <w:bCs/>
          <w:sz w:val="28"/>
          <w:szCs w:val="28"/>
        </w:rPr>
        <w:t>Без присвоєння наступної професійної кваліфікації</w:t>
      </w:r>
    </w:p>
    <w:p w14:paraId="4F67EA13" w14:textId="060BACE1" w:rsidR="006E2A29" w:rsidRPr="003D63D9" w:rsidRDefault="003D63D9" w:rsidP="003D63D9">
      <w:pPr>
        <w:spacing w:after="120"/>
        <w:ind w:firstLine="720"/>
        <w:jc w:val="both"/>
        <w:rPr>
          <w:sz w:val="28"/>
          <w:szCs w:val="28"/>
          <w:highlight w:val="yellow"/>
        </w:rPr>
      </w:pPr>
      <w:r w:rsidRPr="003D63D9">
        <w:rPr>
          <w:sz w:val="28"/>
          <w:szCs w:val="28"/>
          <w:lang w:val="uk-UA"/>
        </w:rPr>
        <w:t>З метою підтримання наявної професійної кваліфікації та набуття нових/додаткових навичок і компетентностей підвищення кваліфікації здійснюється відповідно до форм, видів, обсягів, періодичності та умов, визначених чинним законодавством, шляхом безперервного професійного розвитку.</w:t>
      </w:r>
    </w:p>
    <w:p w14:paraId="4F67EA14" w14:textId="77777777" w:rsidR="006E2A29" w:rsidRDefault="00107C03" w:rsidP="003D63D9">
      <w:pPr>
        <w:spacing w:after="120"/>
        <w:rPr>
          <w:sz w:val="28"/>
          <w:szCs w:val="28"/>
        </w:rPr>
      </w:pPr>
      <w:r>
        <w:rPr>
          <w:b/>
          <w:bCs/>
          <w:sz w:val="28"/>
          <w:szCs w:val="28"/>
        </w:rPr>
        <w:t>Підтвердження наявної професійної кваліфікації:</w:t>
      </w:r>
    </w:p>
    <w:p w14:paraId="4F67EA15" w14:textId="77777777" w:rsidR="006E2A29" w:rsidRDefault="00107C03">
      <w:pPr>
        <w:spacing w:after="120"/>
        <w:ind w:firstLine="720"/>
        <w:jc w:val="both"/>
        <w:rPr>
          <w:sz w:val="28"/>
          <w:szCs w:val="28"/>
        </w:rPr>
      </w:pPr>
      <w:r w:rsidRPr="00F12DF8">
        <w:rPr>
          <w:sz w:val="28"/>
          <w:szCs w:val="28"/>
        </w:rPr>
        <w:t>Підтвердження наявної професійної кваліфікації здійснюється шляхом проходження чергової атестації відповідно до Положення про атестацію педагогічних працівників (наказ МОН від 09.09.2022 № 805 у редакції наказу від 10.09.2024 № 1277).</w:t>
      </w:r>
    </w:p>
    <w:p w14:paraId="4F67EA16" w14:textId="77777777" w:rsidR="006E2A29" w:rsidRDefault="006E2A29">
      <w:pPr>
        <w:spacing w:after="80"/>
        <w:rPr>
          <w:sz w:val="28"/>
          <w:szCs w:val="28"/>
        </w:rPr>
      </w:pPr>
    </w:p>
    <w:p w14:paraId="4F67EA17" w14:textId="77777777" w:rsidR="006E2A29" w:rsidRDefault="00107C03" w:rsidP="00570876">
      <w:pPr>
        <w:spacing w:after="120"/>
        <w:rPr>
          <w:sz w:val="28"/>
          <w:szCs w:val="28"/>
        </w:rPr>
      </w:pPr>
      <w:r>
        <w:rPr>
          <w:b/>
          <w:bCs/>
          <w:sz w:val="28"/>
          <w:szCs w:val="28"/>
        </w:rPr>
        <w:t>Професійна адаптація:</w:t>
      </w:r>
    </w:p>
    <w:p w14:paraId="4F67EA18" w14:textId="77777777" w:rsidR="006E2A29" w:rsidRDefault="00107C03">
      <w:pPr>
        <w:spacing w:after="120"/>
        <w:ind w:firstLine="720"/>
        <w:jc w:val="both"/>
        <w:rPr>
          <w:sz w:val="28"/>
          <w:szCs w:val="28"/>
        </w:rPr>
      </w:pPr>
      <w:r w:rsidRPr="00F12DF8">
        <w:rPr>
          <w:sz w:val="28"/>
          <w:szCs w:val="28"/>
        </w:rPr>
        <w:t>Професійна адаптація фахівців, які не мають досвіду педагогічної діяльності та призначені на посаду вперше у закладах освіти, що забезпечують здобуття повної загальної середньої освіти, здійснюється шляхом проходження педагогічної інтернатури відповідно до Положення, затвердженого наказом МОН від 25.10.2021 № 1128.</w:t>
      </w:r>
    </w:p>
    <w:p w14:paraId="4F67EA1A" w14:textId="15D00D22" w:rsidR="006E2A29" w:rsidRPr="00570876" w:rsidRDefault="00570876" w:rsidP="00570876">
      <w:pPr>
        <w:widowControl w:val="0"/>
        <w:spacing w:after="160"/>
        <w:ind w:left="75"/>
        <w:rPr>
          <w:b/>
          <w:bCs/>
          <w:sz w:val="28"/>
          <w:szCs w:val="28"/>
        </w:rPr>
      </w:pPr>
      <w:r>
        <w:rPr>
          <w:b/>
          <w:bCs/>
          <w:sz w:val="28"/>
          <w:szCs w:val="28"/>
        </w:rPr>
        <w:t xml:space="preserve">4. Абревіатури, скорочення </w:t>
      </w:r>
    </w:p>
    <w:tbl>
      <w:tblPr>
        <w:tblStyle w:val="af3"/>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500"/>
      </w:tblGrid>
      <w:tr w:rsidR="006E2A29" w14:paraId="4F67EA1D" w14:textId="77777777">
        <w:tc>
          <w:tcPr>
            <w:tcW w:w="25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A1B" w14:textId="77777777" w:rsidR="006E2A29" w:rsidRDefault="00107C03">
            <w:pPr>
              <w:spacing w:after="40"/>
            </w:pPr>
            <w:r>
              <w:rPr>
                <w:b/>
                <w:bCs/>
              </w:rPr>
              <w:t>Абревіатура</w:t>
            </w:r>
          </w:p>
        </w:tc>
        <w:tc>
          <w:tcPr>
            <w:tcW w:w="6500" w:type="dxa"/>
            <w:tcBorders>
              <w:top w:val="single" w:sz="4" w:space="0" w:color="000000"/>
              <w:left w:val="single" w:sz="4" w:space="0" w:color="000000"/>
              <w:bottom w:val="single" w:sz="4" w:space="0" w:color="000000"/>
              <w:right w:val="single" w:sz="4" w:space="0" w:color="000000"/>
            </w:tcBorders>
            <w:shd w:val="clear" w:color="auto" w:fill="F0F0F0"/>
            <w:tcMar>
              <w:top w:w="60" w:type="dxa"/>
              <w:left w:w="80" w:type="dxa"/>
              <w:bottom w:w="60" w:type="dxa"/>
              <w:right w:w="80" w:type="dxa"/>
            </w:tcMar>
          </w:tcPr>
          <w:p w14:paraId="4F67EA1C" w14:textId="77777777" w:rsidR="006E2A29" w:rsidRDefault="00107C03">
            <w:pPr>
              <w:spacing w:after="40"/>
            </w:pPr>
            <w:r>
              <w:rPr>
                <w:b/>
                <w:bCs/>
              </w:rPr>
              <w:t>Розшифрування</w:t>
            </w:r>
          </w:p>
        </w:tc>
      </w:tr>
      <w:tr w:rsidR="006E2A29" w14:paraId="4F67EA20"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1E" w14:textId="77777777" w:rsidR="006E2A29" w:rsidRDefault="00107C03">
            <w:pPr>
              <w:spacing w:after="40"/>
            </w:pPr>
            <w:r>
              <w:t>НРК</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1F" w14:textId="77777777" w:rsidR="006E2A29" w:rsidRDefault="00107C03">
            <w:pPr>
              <w:spacing w:after="40"/>
            </w:pPr>
            <w:r>
              <w:t>Національна рамка кваліфікацій</w:t>
            </w:r>
          </w:p>
        </w:tc>
      </w:tr>
      <w:tr w:rsidR="006E2A29" w14:paraId="4F67EA23"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1" w14:textId="77777777" w:rsidR="006E2A29" w:rsidRDefault="00107C03">
            <w:pPr>
              <w:spacing w:after="40"/>
            </w:pPr>
            <w:r>
              <w:t>МОН</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2" w14:textId="77777777" w:rsidR="006E2A29" w:rsidRDefault="00107C03">
            <w:pPr>
              <w:spacing w:after="40"/>
            </w:pPr>
            <w:r>
              <w:t>Міністерство освіти і науки України</w:t>
            </w:r>
          </w:p>
        </w:tc>
      </w:tr>
      <w:tr w:rsidR="006E2A29" w14:paraId="4F67EA26"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4" w14:textId="77777777" w:rsidR="006E2A29" w:rsidRDefault="00107C03">
            <w:pPr>
              <w:spacing w:after="40"/>
            </w:pPr>
            <w:r>
              <w:t>УІРО</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5" w14:textId="77777777" w:rsidR="006E2A29" w:rsidRDefault="00107C03">
            <w:pPr>
              <w:spacing w:after="40"/>
            </w:pPr>
            <w:r>
              <w:t>Державна установа «Український інститут розвитку освіти»</w:t>
            </w:r>
          </w:p>
        </w:tc>
      </w:tr>
      <w:tr w:rsidR="006E2A29" w14:paraId="4F67EA29"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7" w14:textId="77777777" w:rsidR="006E2A29" w:rsidRDefault="00107C03">
            <w:pPr>
              <w:spacing w:after="40"/>
            </w:pPr>
            <w:r>
              <w:t>ППД</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8" w14:textId="77777777" w:rsidR="006E2A29" w:rsidRDefault="00107C03">
            <w:pPr>
              <w:spacing w:after="40"/>
            </w:pPr>
            <w:r>
              <w:t>Перша психологічна допомога</w:t>
            </w:r>
          </w:p>
        </w:tc>
      </w:tr>
      <w:tr w:rsidR="006E2A29" w14:paraId="4F67EA2F"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D" w14:textId="77777777" w:rsidR="006E2A29" w:rsidRDefault="00107C03">
            <w:pPr>
              <w:spacing w:after="40"/>
            </w:pPr>
            <w:r>
              <w:t>НПА</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2E" w14:textId="77777777" w:rsidR="006E2A29" w:rsidRDefault="00107C03">
            <w:pPr>
              <w:spacing w:after="40"/>
            </w:pPr>
            <w:r>
              <w:t>Нормативно-правовий акт</w:t>
            </w:r>
          </w:p>
        </w:tc>
      </w:tr>
      <w:tr w:rsidR="006E2A29" w14:paraId="4F67EA35"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3" w14:textId="77777777" w:rsidR="006E2A29" w:rsidRDefault="00107C03">
            <w:pPr>
              <w:spacing w:after="40"/>
            </w:pPr>
            <w:r>
              <w:t>ЗЗСО</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4" w14:textId="77777777" w:rsidR="006E2A29" w:rsidRDefault="00107C03">
            <w:pPr>
              <w:spacing w:after="40"/>
            </w:pPr>
            <w:r>
              <w:t>Заклад загальної середньої освіти</w:t>
            </w:r>
          </w:p>
        </w:tc>
      </w:tr>
      <w:tr w:rsidR="006E2A29" w14:paraId="4F67EA38"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6" w14:textId="77777777" w:rsidR="006E2A29" w:rsidRDefault="00107C03">
            <w:pPr>
              <w:spacing w:after="40"/>
            </w:pPr>
            <w:r>
              <w:t>ЗДО</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7" w14:textId="77777777" w:rsidR="006E2A29" w:rsidRDefault="00107C03">
            <w:pPr>
              <w:spacing w:after="40"/>
            </w:pPr>
            <w:r>
              <w:t>Заклад дошкільної освіти</w:t>
            </w:r>
          </w:p>
        </w:tc>
      </w:tr>
      <w:tr w:rsidR="006E2A29" w14:paraId="4F67EA3B"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9" w14:textId="77777777" w:rsidR="006E2A29" w:rsidRDefault="00107C03">
            <w:pPr>
              <w:spacing w:after="40"/>
            </w:pPr>
            <w:r>
              <w:lastRenderedPageBreak/>
              <w:t>ЗПО</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A" w14:textId="77777777" w:rsidR="006E2A29" w:rsidRDefault="00107C03">
            <w:pPr>
              <w:spacing w:after="40"/>
            </w:pPr>
            <w:r>
              <w:t>Заклад професійної (професійно-технічної) освіти</w:t>
            </w:r>
          </w:p>
        </w:tc>
      </w:tr>
      <w:tr w:rsidR="006E2A29" w14:paraId="4F67EA3E"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C" w14:textId="77777777" w:rsidR="006E2A29" w:rsidRDefault="00107C03">
            <w:pPr>
              <w:spacing w:after="40"/>
            </w:pPr>
            <w:r>
              <w:t>ЗФПО</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D" w14:textId="77777777" w:rsidR="006E2A29" w:rsidRDefault="00107C03">
            <w:pPr>
              <w:spacing w:after="40"/>
            </w:pPr>
            <w:r>
              <w:t xml:space="preserve">Заклад фахової </w:t>
            </w:r>
            <w:proofErr w:type="spellStart"/>
            <w:r>
              <w:t>передвищої</w:t>
            </w:r>
            <w:proofErr w:type="spellEnd"/>
            <w:r>
              <w:t xml:space="preserve"> освіти</w:t>
            </w:r>
          </w:p>
        </w:tc>
      </w:tr>
      <w:tr w:rsidR="006E2A29" w14:paraId="4F67EA41" w14:textId="77777777">
        <w:tc>
          <w:tcPr>
            <w:tcW w:w="2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3F" w14:textId="77777777" w:rsidR="006E2A29" w:rsidRDefault="00107C03">
            <w:pPr>
              <w:spacing w:after="40"/>
            </w:pPr>
            <w:r>
              <w:t>ЗВО</w:t>
            </w:r>
          </w:p>
        </w:tc>
        <w:tc>
          <w:tcPr>
            <w:tcW w:w="6500"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F67EA40" w14:textId="77777777" w:rsidR="006E2A29" w:rsidRDefault="00107C03">
            <w:pPr>
              <w:spacing w:after="40"/>
            </w:pPr>
            <w:r>
              <w:t>Заклад вищої освіти</w:t>
            </w:r>
          </w:p>
        </w:tc>
      </w:tr>
    </w:tbl>
    <w:p w14:paraId="4F67EA44" w14:textId="77777777" w:rsidR="006E2A29" w:rsidRPr="0015774D" w:rsidRDefault="006E2A29" w:rsidP="0015774D">
      <w:pPr>
        <w:spacing w:after="120"/>
        <w:jc w:val="both"/>
        <w:rPr>
          <w:sz w:val="28"/>
          <w:szCs w:val="28"/>
        </w:rPr>
      </w:pPr>
    </w:p>
    <w:p w14:paraId="4F67EA45" w14:textId="77777777" w:rsidR="006E2A29" w:rsidRDefault="006E2A29">
      <w:pPr>
        <w:spacing w:after="80"/>
        <w:rPr>
          <w:sz w:val="28"/>
          <w:szCs w:val="28"/>
        </w:rPr>
      </w:pPr>
    </w:p>
    <w:p w14:paraId="4F67EA70" w14:textId="01F70D41" w:rsidR="006E2A29" w:rsidRDefault="00107C03" w:rsidP="0015774D">
      <w:pPr>
        <w:spacing w:after="120"/>
        <w:jc w:val="both"/>
      </w:pPr>
      <w:r>
        <w:rPr>
          <w:b/>
          <w:bCs/>
          <w:sz w:val="28"/>
          <w:szCs w:val="28"/>
          <w:highlight w:val="yellow"/>
        </w:rPr>
        <w:t xml:space="preserve"> </w:t>
      </w:r>
    </w:p>
    <w:p w14:paraId="4F67EA71" w14:textId="77777777" w:rsidR="006E2A29" w:rsidRDefault="006E2A29">
      <w:pPr>
        <w:spacing w:after="80"/>
        <w:sectPr w:rsidR="006E2A29" w:rsidSect="00D5679C">
          <w:headerReference w:type="default" r:id="rId9"/>
          <w:pgSz w:w="11906" w:h="16838"/>
          <w:pgMar w:top="851" w:right="851" w:bottom="1134" w:left="1701" w:header="708" w:footer="708" w:gutter="0"/>
          <w:pgNumType w:start="1"/>
          <w:cols w:space="720"/>
          <w:titlePg/>
          <w:docGrid w:linePitch="326"/>
        </w:sectPr>
      </w:pPr>
    </w:p>
    <w:p w14:paraId="4F67EA98" w14:textId="3C0653A2" w:rsidR="006E2A29" w:rsidRPr="00AD1692" w:rsidRDefault="00282F9C" w:rsidP="00AD1692">
      <w:pPr>
        <w:spacing w:before="300" w:after="160"/>
      </w:pPr>
      <w:r w:rsidRPr="00AD1692">
        <w:rPr>
          <w:b/>
          <w:bCs/>
          <w:sz w:val="28"/>
          <w:szCs w:val="28"/>
        </w:rPr>
        <w:lastRenderedPageBreak/>
        <w:t>5. Опис трудових функцій</w:t>
      </w:r>
      <w:bookmarkStart w:id="2" w:name="_heading=h.g4ref38fmdoq" w:colFirst="0" w:colLast="0"/>
      <w:bookmarkEnd w:id="2"/>
    </w:p>
    <w:tbl>
      <w:tblPr>
        <w:tblStyle w:val="af5"/>
        <w:tblW w:w="13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2580"/>
        <w:gridCol w:w="2610"/>
        <w:gridCol w:w="2580"/>
        <w:gridCol w:w="2295"/>
        <w:gridCol w:w="2205"/>
      </w:tblGrid>
      <w:tr w:rsidR="006E2A29" w14:paraId="4F67EA9F" w14:textId="77777777">
        <w:trPr>
          <w:tblHeader/>
        </w:trPr>
        <w:tc>
          <w:tcPr>
            <w:tcW w:w="1620" w:type="dxa"/>
            <w:tcBorders>
              <w:top w:val="single" w:sz="4" w:space="0" w:color="000000"/>
              <w:left w:val="single" w:sz="4" w:space="0" w:color="000000"/>
              <w:bottom w:val="single" w:sz="4" w:space="0" w:color="000000"/>
              <w:right w:val="single" w:sz="4" w:space="0" w:color="000000"/>
            </w:tcBorders>
            <w:shd w:val="clear" w:color="auto" w:fill="E8EDF2"/>
            <w:tcMar>
              <w:top w:w="50" w:type="dxa"/>
              <w:left w:w="70" w:type="dxa"/>
              <w:bottom w:w="50" w:type="dxa"/>
              <w:right w:w="70" w:type="dxa"/>
            </w:tcMar>
          </w:tcPr>
          <w:p w14:paraId="4F67EA99" w14:textId="77777777" w:rsidR="006E2A29" w:rsidRDefault="00487A46">
            <w:pPr>
              <w:spacing w:after="20" w:line="260" w:lineRule="auto"/>
            </w:pPr>
            <w:sdt>
              <w:sdtPr>
                <w:tag w:val="goog_rdk_5"/>
                <w:id w:val="-1079142862"/>
              </w:sdtPr>
              <w:sdtEndPr/>
              <w:sdtContent/>
            </w:sdt>
            <w:r w:rsidR="00107C03">
              <w:rPr>
                <w:b/>
                <w:bCs/>
                <w:sz w:val="20"/>
                <w:szCs w:val="20"/>
              </w:rPr>
              <w:t>Трудові функції</w:t>
            </w:r>
          </w:p>
        </w:tc>
        <w:tc>
          <w:tcPr>
            <w:tcW w:w="2580" w:type="dxa"/>
            <w:tcBorders>
              <w:top w:val="single" w:sz="4" w:space="0" w:color="000000"/>
              <w:left w:val="single" w:sz="4" w:space="0" w:color="000000"/>
              <w:bottom w:val="single" w:sz="4" w:space="0" w:color="000000"/>
              <w:right w:val="single" w:sz="4" w:space="0" w:color="000000"/>
            </w:tcBorders>
            <w:shd w:val="clear" w:color="auto" w:fill="E8EDF2"/>
            <w:tcMar>
              <w:top w:w="50" w:type="dxa"/>
              <w:left w:w="70" w:type="dxa"/>
              <w:bottom w:w="50" w:type="dxa"/>
              <w:right w:w="70" w:type="dxa"/>
            </w:tcMar>
          </w:tcPr>
          <w:p w14:paraId="4F67EA9A" w14:textId="77777777" w:rsidR="006E2A29" w:rsidRDefault="00107C03">
            <w:pPr>
              <w:spacing w:after="20" w:line="260" w:lineRule="auto"/>
            </w:pPr>
            <w:r>
              <w:rPr>
                <w:b/>
                <w:bCs/>
                <w:sz w:val="20"/>
                <w:szCs w:val="20"/>
              </w:rPr>
              <w:t>Компетентності</w:t>
            </w:r>
          </w:p>
        </w:tc>
        <w:tc>
          <w:tcPr>
            <w:tcW w:w="2610" w:type="dxa"/>
            <w:tcBorders>
              <w:top w:val="single" w:sz="4" w:space="0" w:color="000000"/>
              <w:left w:val="single" w:sz="4" w:space="0" w:color="000000"/>
              <w:bottom w:val="single" w:sz="4" w:space="0" w:color="000000"/>
              <w:right w:val="single" w:sz="4" w:space="0" w:color="000000"/>
            </w:tcBorders>
            <w:shd w:val="clear" w:color="auto" w:fill="E8EDF2"/>
            <w:tcMar>
              <w:top w:w="50" w:type="dxa"/>
              <w:left w:w="70" w:type="dxa"/>
              <w:bottom w:w="50" w:type="dxa"/>
              <w:right w:w="70" w:type="dxa"/>
            </w:tcMar>
          </w:tcPr>
          <w:p w14:paraId="4F67EA9B" w14:textId="77777777" w:rsidR="006E2A29" w:rsidRDefault="00107C03">
            <w:pPr>
              <w:spacing w:after="20" w:line="260" w:lineRule="auto"/>
            </w:pPr>
            <w:r>
              <w:rPr>
                <w:b/>
                <w:bCs/>
                <w:sz w:val="20"/>
                <w:szCs w:val="20"/>
              </w:rPr>
              <w:t>Знання</w:t>
            </w:r>
          </w:p>
        </w:tc>
        <w:tc>
          <w:tcPr>
            <w:tcW w:w="2580" w:type="dxa"/>
            <w:tcBorders>
              <w:top w:val="single" w:sz="4" w:space="0" w:color="000000"/>
              <w:left w:val="single" w:sz="4" w:space="0" w:color="000000"/>
              <w:bottom w:val="single" w:sz="4" w:space="0" w:color="000000"/>
              <w:right w:val="single" w:sz="4" w:space="0" w:color="000000"/>
            </w:tcBorders>
            <w:shd w:val="clear" w:color="auto" w:fill="E8EDF2"/>
            <w:tcMar>
              <w:top w:w="50" w:type="dxa"/>
              <w:left w:w="70" w:type="dxa"/>
              <w:bottom w:w="50" w:type="dxa"/>
              <w:right w:w="70" w:type="dxa"/>
            </w:tcMar>
          </w:tcPr>
          <w:p w14:paraId="4F67EA9C" w14:textId="77777777" w:rsidR="006E2A29" w:rsidRDefault="00107C03">
            <w:pPr>
              <w:spacing w:after="20" w:line="260" w:lineRule="auto"/>
            </w:pPr>
            <w:r>
              <w:rPr>
                <w:b/>
                <w:bCs/>
                <w:sz w:val="20"/>
                <w:szCs w:val="20"/>
              </w:rPr>
              <w:t>Уміння/навички</w:t>
            </w:r>
          </w:p>
        </w:tc>
        <w:tc>
          <w:tcPr>
            <w:tcW w:w="2295" w:type="dxa"/>
            <w:tcBorders>
              <w:top w:val="single" w:sz="4" w:space="0" w:color="000000"/>
              <w:left w:val="single" w:sz="4" w:space="0" w:color="000000"/>
              <w:bottom w:val="single" w:sz="4" w:space="0" w:color="000000"/>
              <w:right w:val="single" w:sz="4" w:space="0" w:color="000000"/>
            </w:tcBorders>
            <w:shd w:val="clear" w:color="auto" w:fill="E8EDF2"/>
            <w:tcMar>
              <w:top w:w="50" w:type="dxa"/>
              <w:left w:w="70" w:type="dxa"/>
              <w:bottom w:w="50" w:type="dxa"/>
              <w:right w:w="70" w:type="dxa"/>
            </w:tcMar>
          </w:tcPr>
          <w:p w14:paraId="4F67EA9D" w14:textId="77777777" w:rsidR="006E2A29" w:rsidRDefault="00107C03">
            <w:pPr>
              <w:spacing w:after="20" w:line="260" w:lineRule="auto"/>
            </w:pPr>
            <w:r>
              <w:rPr>
                <w:b/>
                <w:bCs/>
                <w:sz w:val="20"/>
                <w:szCs w:val="20"/>
              </w:rPr>
              <w:t>Комунікація</w:t>
            </w:r>
          </w:p>
        </w:tc>
        <w:tc>
          <w:tcPr>
            <w:tcW w:w="2205" w:type="dxa"/>
            <w:tcBorders>
              <w:top w:val="single" w:sz="4" w:space="0" w:color="000000"/>
              <w:left w:val="single" w:sz="4" w:space="0" w:color="000000"/>
              <w:bottom w:val="single" w:sz="4" w:space="0" w:color="000000"/>
              <w:right w:val="single" w:sz="4" w:space="0" w:color="000000"/>
            </w:tcBorders>
            <w:shd w:val="clear" w:color="auto" w:fill="E8EDF2"/>
            <w:tcMar>
              <w:top w:w="50" w:type="dxa"/>
              <w:left w:w="70" w:type="dxa"/>
              <w:bottom w:w="50" w:type="dxa"/>
              <w:right w:w="70" w:type="dxa"/>
            </w:tcMar>
          </w:tcPr>
          <w:p w14:paraId="4F67EA9E" w14:textId="77777777" w:rsidR="006E2A29" w:rsidRDefault="00107C03">
            <w:pPr>
              <w:spacing w:after="20" w:line="260" w:lineRule="auto"/>
            </w:pPr>
            <w:r>
              <w:rPr>
                <w:b/>
                <w:bCs/>
                <w:sz w:val="20"/>
                <w:szCs w:val="20"/>
              </w:rPr>
              <w:t>Відповідальність і автономія</w:t>
            </w:r>
          </w:p>
        </w:tc>
      </w:tr>
      <w:tr w:rsidR="006E2A29" w14:paraId="4F67EABD"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A0" w14:textId="77777777" w:rsidR="006E2A29" w:rsidRPr="006E552F" w:rsidRDefault="00107C03">
            <w:pPr>
              <w:spacing w:after="20" w:line="260" w:lineRule="auto"/>
            </w:pPr>
            <w:r w:rsidRPr="006E552F">
              <w:rPr>
                <w:b/>
                <w:bCs/>
                <w:sz w:val="20"/>
                <w:szCs w:val="20"/>
              </w:rPr>
              <w:t>А. Психологічна профілактика та формування безпечного освітнього середовища</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A1" w14:textId="4AB018F8" w:rsidR="006E2A29" w:rsidRPr="006E552F" w:rsidRDefault="00107C03">
            <w:pPr>
              <w:spacing w:after="20" w:line="260" w:lineRule="auto"/>
            </w:pPr>
            <w:r w:rsidRPr="006E552F">
              <w:rPr>
                <w:sz w:val="20"/>
                <w:szCs w:val="20"/>
              </w:rPr>
              <w:t>А1. Здатність визначати актуальні напрями і завдання, планувати, організовувати, реалізовувати та оцінювати ефективність психологічної профілактики відповідно до визначених завдань, потреб,</w:t>
            </w:r>
            <w:sdt>
              <w:sdtPr>
                <w:tag w:val="goog_rdk_7"/>
                <w:id w:val="-540780608"/>
              </w:sdtPr>
              <w:sdtEndPr/>
              <w:sdtContent/>
            </w:sdt>
            <w:r w:rsidRPr="006E552F">
              <w:rPr>
                <w:sz w:val="20"/>
                <w:szCs w:val="20"/>
              </w:rPr>
              <w:t xml:space="preserve"> індивідуальних, вікових особливостей учасників освітнього процесу</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A2" w14:textId="77777777" w:rsidR="006E2A29" w:rsidRPr="006E552F" w:rsidRDefault="00107C03">
            <w:pPr>
              <w:spacing w:after="20" w:line="260" w:lineRule="auto"/>
              <w:rPr>
                <w:sz w:val="20"/>
                <w:szCs w:val="20"/>
              </w:rPr>
            </w:pPr>
            <w:r w:rsidRPr="006E552F">
              <w:rPr>
                <w:sz w:val="20"/>
                <w:szCs w:val="20"/>
              </w:rPr>
              <w:t>А1.1. Основи вікової психології, психології особистості, педагогічної, соціальної та диференціальної психології, психогігієни та психопрофілактики</w:t>
            </w:r>
          </w:p>
          <w:p w14:paraId="4F67EAA3" w14:textId="77777777" w:rsidR="006E2A29" w:rsidRPr="006E552F" w:rsidRDefault="00107C03">
            <w:pPr>
              <w:spacing w:after="20" w:line="260" w:lineRule="auto"/>
            </w:pPr>
            <w:r w:rsidRPr="006E552F">
              <w:rPr>
                <w:sz w:val="20"/>
                <w:szCs w:val="20"/>
              </w:rPr>
              <w:t xml:space="preserve">А1.2. Основи організації та здійснення психологічної профілактики </w:t>
            </w:r>
          </w:p>
          <w:p w14:paraId="4F67EAA4" w14:textId="77777777" w:rsidR="006E2A29" w:rsidRPr="006E552F" w:rsidRDefault="00107C03">
            <w:pPr>
              <w:spacing w:after="20" w:line="260" w:lineRule="auto"/>
              <w:rPr>
                <w:sz w:val="20"/>
                <w:szCs w:val="20"/>
              </w:rPr>
            </w:pPr>
            <w:r w:rsidRPr="006E552F">
              <w:rPr>
                <w:sz w:val="20"/>
                <w:szCs w:val="20"/>
              </w:rPr>
              <w:t xml:space="preserve">А1.3. Нормативно-правові засади охорони психічного здоров’я та розбудови </w:t>
            </w:r>
            <w:sdt>
              <w:sdtPr>
                <w:tag w:val="goog_rdk_8"/>
                <w:id w:val="1653052609"/>
              </w:sdtPr>
              <w:sdtEndPr/>
              <w:sdtContent/>
            </w:sdt>
            <w:r w:rsidRPr="006E552F">
              <w:rPr>
                <w:sz w:val="20"/>
                <w:szCs w:val="20"/>
              </w:rPr>
              <w:t>безпечного освітнього середовища</w:t>
            </w:r>
          </w:p>
          <w:p w14:paraId="4F67EAA5" w14:textId="77777777" w:rsidR="006E2A29" w:rsidRPr="006E552F" w:rsidRDefault="00107C03">
            <w:pPr>
              <w:spacing w:after="20" w:line="260" w:lineRule="auto"/>
            </w:pPr>
            <w:r w:rsidRPr="006E552F">
              <w:rPr>
                <w:sz w:val="20"/>
                <w:szCs w:val="20"/>
              </w:rPr>
              <w:t>А1.4. Методи психологічної профілактики та оцінки її ефективності відповідно до актуальних потреб учасників освітнього процесу, завдань освітньої системи</w:t>
            </w:r>
          </w:p>
          <w:p w14:paraId="4F67EAA6" w14:textId="77777777" w:rsidR="006E2A29" w:rsidRPr="006E552F" w:rsidRDefault="006E2A29">
            <w:pPr>
              <w:spacing w:after="20" w:line="260" w:lineRule="auto"/>
              <w:rPr>
                <w:sz w:val="20"/>
                <w:szCs w:val="20"/>
              </w:rPr>
            </w:pPr>
          </w:p>
          <w:p w14:paraId="4F67EAA7" w14:textId="77777777" w:rsidR="006E2A29" w:rsidRPr="006E552F" w:rsidRDefault="006E2A29">
            <w:pPr>
              <w:spacing w:after="20" w:line="260" w:lineRule="auto"/>
              <w:rPr>
                <w:sz w:val="20"/>
                <w:szCs w:val="20"/>
              </w:rPr>
            </w:pPr>
          </w:p>
          <w:p w14:paraId="4F67EAA8" w14:textId="77777777" w:rsidR="006E2A29" w:rsidRPr="006E552F" w:rsidRDefault="006E2A29">
            <w:pPr>
              <w:spacing w:after="20" w:line="260" w:lineRule="auto"/>
            </w:pPr>
          </w:p>
          <w:p w14:paraId="4F67EAA9" w14:textId="77777777" w:rsidR="006E2A29" w:rsidRPr="006E552F" w:rsidRDefault="006E2A29">
            <w:pPr>
              <w:spacing w:after="20" w:line="260" w:lineRule="auto"/>
              <w:rPr>
                <w:sz w:val="20"/>
                <w:szCs w:val="20"/>
              </w:rPr>
            </w:pP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AA" w14:textId="77777777" w:rsidR="006E2A29" w:rsidRPr="006E552F" w:rsidRDefault="00107C03">
            <w:pPr>
              <w:spacing w:after="20" w:line="260" w:lineRule="auto"/>
            </w:pPr>
            <w:r w:rsidRPr="006E552F">
              <w:rPr>
                <w:sz w:val="20"/>
                <w:szCs w:val="20"/>
              </w:rPr>
              <w:t xml:space="preserve">А1.1. Аналізувати та пояснювати психічні явища і вікові особливості розвитку </w:t>
            </w:r>
            <w:sdt>
              <w:sdtPr>
                <w:tag w:val="goog_rdk_9"/>
                <w:id w:val="2145470449"/>
              </w:sdtPr>
              <w:sdtEndPr/>
              <w:sdtContent>
                <w:r w:rsidRPr="006E552F">
                  <w:rPr>
                    <w:sz w:val="20"/>
                    <w:szCs w:val="20"/>
                  </w:rPr>
                  <w:t>особистості</w:t>
                </w:r>
              </w:sdtContent>
            </w:sdt>
            <w:r w:rsidRPr="006E552F">
              <w:rPr>
                <w:sz w:val="20"/>
                <w:szCs w:val="20"/>
              </w:rPr>
              <w:t xml:space="preserve">, ідентифікувати психологічні потреби, фактори ризику та пропонувати шляхи їх попередження відповідно до </w:t>
            </w:r>
            <w:sdt>
              <w:sdtPr>
                <w:tag w:val="goog_rdk_10"/>
                <w:id w:val="2104013682"/>
              </w:sdtPr>
              <w:sdtEndPr/>
              <w:sdtContent/>
            </w:sdt>
            <w:r w:rsidRPr="006E552F">
              <w:rPr>
                <w:sz w:val="20"/>
                <w:szCs w:val="20"/>
              </w:rPr>
              <w:t>індивідуальних, вікових особливостей учасників освітнього процесу</w:t>
            </w:r>
          </w:p>
          <w:p w14:paraId="4F67EAAB" w14:textId="77777777" w:rsidR="006E2A29" w:rsidRPr="006E552F" w:rsidRDefault="00107C03">
            <w:pPr>
              <w:spacing w:after="20" w:line="260" w:lineRule="auto"/>
              <w:rPr>
                <w:sz w:val="20"/>
                <w:szCs w:val="20"/>
              </w:rPr>
            </w:pPr>
            <w:r w:rsidRPr="006E552F">
              <w:rPr>
                <w:sz w:val="20"/>
                <w:szCs w:val="20"/>
              </w:rPr>
              <w:t>А1.2. Визначати та прогнозувати актуальні напрями, планувати та організовувати заходи з психологічної профілактики відповідно  до актуальних потреб учасників освітнього процесу, завдань освітньої системи</w:t>
            </w:r>
          </w:p>
          <w:p w14:paraId="4F67EAAC" w14:textId="77777777" w:rsidR="006E2A29" w:rsidRPr="006E552F" w:rsidRDefault="00107C03">
            <w:pPr>
              <w:spacing w:after="20" w:line="260" w:lineRule="auto"/>
            </w:pPr>
            <w:r w:rsidRPr="006E552F">
              <w:rPr>
                <w:sz w:val="20"/>
                <w:szCs w:val="20"/>
              </w:rPr>
              <w:t>А1.3. Розробляти та впроваджувати заходи з формування безпечного освітнього середовища відповідно до актуальних потреб учасників освітнього процесу, завдань освітньої системи</w:t>
            </w:r>
          </w:p>
          <w:p w14:paraId="4F67EAAD" w14:textId="77777777" w:rsidR="006E2A29" w:rsidRPr="006E552F" w:rsidRDefault="00107C03">
            <w:pPr>
              <w:spacing w:after="20" w:line="260" w:lineRule="auto"/>
              <w:rPr>
                <w:sz w:val="20"/>
                <w:szCs w:val="20"/>
              </w:rPr>
            </w:pPr>
            <w:r w:rsidRPr="006E552F">
              <w:rPr>
                <w:sz w:val="20"/>
                <w:szCs w:val="20"/>
              </w:rPr>
              <w:t xml:space="preserve">А1.4. Застосовувати методи профілактики професійного вигорання педагогічних, </w:t>
            </w:r>
            <w:r w:rsidRPr="006E552F">
              <w:rPr>
                <w:sz w:val="20"/>
                <w:szCs w:val="20"/>
              </w:rPr>
              <w:lastRenderedPageBreak/>
              <w:t>науково-педагогічних працівників, керівників закладів освіти</w:t>
            </w:r>
          </w:p>
          <w:p w14:paraId="4F67EAAE" w14:textId="77777777" w:rsidR="006E2A29" w:rsidRPr="006E552F" w:rsidRDefault="00107C03">
            <w:pPr>
              <w:spacing w:after="20" w:line="260" w:lineRule="auto"/>
              <w:rPr>
                <w:sz w:val="20"/>
                <w:szCs w:val="20"/>
              </w:rPr>
            </w:pPr>
            <w:r w:rsidRPr="006E552F">
              <w:rPr>
                <w:sz w:val="20"/>
                <w:szCs w:val="20"/>
              </w:rPr>
              <w:t>А1.5. Оцінити ефективність психологічної профілактики відповідно до визначених завдань та визначених показників ефективності, отримувати зворотний зв’язок</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AF" w14:textId="77777777" w:rsidR="006E2A29" w:rsidRPr="006E552F" w:rsidRDefault="00107C03">
            <w:pPr>
              <w:spacing w:after="20" w:line="260" w:lineRule="auto"/>
              <w:rPr>
                <w:sz w:val="20"/>
                <w:szCs w:val="20"/>
              </w:rPr>
            </w:pPr>
            <w:r w:rsidRPr="006E552F">
              <w:rPr>
                <w:sz w:val="20"/>
                <w:szCs w:val="20"/>
              </w:rPr>
              <w:lastRenderedPageBreak/>
              <w:t>А1.1. Координувати взаємодію учасників освітнього процесу в реалізації профілактичних заходів</w:t>
            </w:r>
          </w:p>
          <w:p w14:paraId="4F67EAB0" w14:textId="77777777" w:rsidR="006E2A29" w:rsidRPr="006E552F" w:rsidRDefault="00107C03">
            <w:pPr>
              <w:spacing w:after="20" w:line="260" w:lineRule="auto"/>
            </w:pPr>
            <w:r w:rsidRPr="006E552F">
              <w:rPr>
                <w:sz w:val="20"/>
                <w:szCs w:val="20"/>
              </w:rPr>
              <w:t xml:space="preserve">А1.2. Залучати до реалізації профілактичних заходів та програм  педагогічних, науково-педагогічних працівників, керівників закладів освіти, батьків, осіб, які їх замінюють,   здобувачів освіти </w:t>
            </w:r>
          </w:p>
          <w:p w14:paraId="4F67EAB1" w14:textId="77777777" w:rsidR="006E2A29" w:rsidRPr="006E552F" w:rsidRDefault="00107C03">
            <w:pPr>
              <w:spacing w:after="20" w:line="260" w:lineRule="auto"/>
              <w:rPr>
                <w:sz w:val="20"/>
                <w:szCs w:val="20"/>
              </w:rPr>
            </w:pPr>
            <w:r w:rsidRPr="006E552F">
              <w:rPr>
                <w:sz w:val="20"/>
                <w:szCs w:val="20"/>
              </w:rPr>
              <w:t>А1.3. Співпрацювати з іншими фахівцями в процесі реалізації профілактичних заходів, програм</w:t>
            </w:r>
          </w:p>
          <w:p w14:paraId="4F67EAB2" w14:textId="77777777" w:rsidR="006E2A29" w:rsidRPr="006E552F" w:rsidRDefault="00107C03">
            <w:pPr>
              <w:spacing w:after="20" w:line="260" w:lineRule="auto"/>
            </w:pPr>
            <w:r w:rsidRPr="006E552F">
              <w:rPr>
                <w:sz w:val="20"/>
                <w:szCs w:val="20"/>
              </w:rPr>
              <w:t>А1.4. Надавати зворотний зв’язок щодо ефективності профілактичних заходів</w:t>
            </w:r>
          </w:p>
          <w:p w14:paraId="4F67EAB3" w14:textId="77777777" w:rsidR="006E2A29" w:rsidRPr="006E552F" w:rsidRDefault="00107C03">
            <w:pPr>
              <w:spacing w:after="20" w:line="260" w:lineRule="auto"/>
              <w:rPr>
                <w:sz w:val="20"/>
                <w:szCs w:val="20"/>
              </w:rPr>
            </w:pPr>
            <w:r w:rsidRPr="006E552F">
              <w:rPr>
                <w:sz w:val="20"/>
                <w:szCs w:val="20"/>
              </w:rPr>
              <w:t xml:space="preserve">педагогічним, науково-педагогічним працівникам, керівникам закладів освіти, батькам, особам, які їх замінюють,   здобувачів освіти </w:t>
            </w:r>
          </w:p>
          <w:p w14:paraId="4F67EAB4" w14:textId="77777777" w:rsidR="006E2A29" w:rsidRPr="006E552F" w:rsidRDefault="00107C03">
            <w:pPr>
              <w:spacing w:after="20" w:line="260" w:lineRule="auto"/>
            </w:pPr>
            <w:r w:rsidRPr="006E552F">
              <w:rPr>
                <w:sz w:val="20"/>
                <w:szCs w:val="20"/>
              </w:rPr>
              <w:t xml:space="preserve">А1.5. Співпрацювати з іншими фахівцями в </w:t>
            </w:r>
            <w:r w:rsidRPr="006E552F">
              <w:rPr>
                <w:sz w:val="20"/>
                <w:szCs w:val="20"/>
              </w:rPr>
              <w:lastRenderedPageBreak/>
              <w:t xml:space="preserve">процесі реалізації профілактичних заходів, програм </w:t>
            </w:r>
          </w:p>
          <w:p w14:paraId="4F67EAB5" w14:textId="77777777" w:rsidR="006E2A29" w:rsidRPr="006E552F" w:rsidRDefault="006E2A29">
            <w:pPr>
              <w:spacing w:after="20" w:line="260" w:lineRule="auto"/>
              <w:rPr>
                <w:sz w:val="20"/>
                <w:szCs w:val="20"/>
              </w:rPr>
            </w:pPr>
          </w:p>
          <w:p w14:paraId="4F67EAB6" w14:textId="77777777" w:rsidR="006E2A29" w:rsidRPr="006E552F" w:rsidRDefault="00107C03">
            <w:pPr>
              <w:spacing w:after="20" w:line="260" w:lineRule="auto"/>
              <w:rPr>
                <w:sz w:val="20"/>
                <w:szCs w:val="20"/>
              </w:rPr>
            </w:pPr>
            <w:r w:rsidRPr="006E552F">
              <w:rPr>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B7" w14:textId="77777777" w:rsidR="006E2A29" w:rsidRPr="006E552F" w:rsidRDefault="00107C03">
            <w:pPr>
              <w:spacing w:after="20" w:line="260" w:lineRule="auto"/>
            </w:pPr>
            <w:r w:rsidRPr="006E552F">
              <w:rPr>
                <w:sz w:val="20"/>
                <w:szCs w:val="20"/>
              </w:rPr>
              <w:lastRenderedPageBreak/>
              <w:t>А1.1. Самостійно визначати пріоритетні напрями психологічної профілактики, планувати та організовувати профілактичні заходи, програми, нести відповідальність за їх реалізацію</w:t>
            </w:r>
          </w:p>
          <w:p w14:paraId="4F67EAB8" w14:textId="77777777" w:rsidR="006E2A29" w:rsidRPr="006E552F" w:rsidRDefault="00487A46">
            <w:pPr>
              <w:spacing w:after="20" w:line="260" w:lineRule="auto"/>
              <w:rPr>
                <w:sz w:val="20"/>
                <w:szCs w:val="20"/>
              </w:rPr>
            </w:pPr>
            <w:sdt>
              <w:sdtPr>
                <w:tag w:val="goog_rdk_11"/>
                <w:id w:val="1853756253"/>
              </w:sdtPr>
              <w:sdtEndPr/>
              <w:sdtContent/>
            </w:sdt>
            <w:r w:rsidR="00107C03" w:rsidRPr="006E552F">
              <w:rPr>
                <w:sz w:val="20"/>
                <w:szCs w:val="20"/>
              </w:rPr>
              <w:t xml:space="preserve">А1.2. Ініціювати заходи щодо формування культури спілкування, ненасильницької взаємодії,  </w:t>
            </w:r>
            <w:proofErr w:type="spellStart"/>
            <w:r w:rsidR="00107C03" w:rsidRPr="006E552F">
              <w:rPr>
                <w:sz w:val="20"/>
                <w:szCs w:val="20"/>
              </w:rPr>
              <w:t>дестигматизації</w:t>
            </w:r>
            <w:proofErr w:type="spellEnd"/>
            <w:r w:rsidR="00107C03" w:rsidRPr="006E552F">
              <w:rPr>
                <w:sz w:val="20"/>
                <w:szCs w:val="20"/>
              </w:rPr>
              <w:t>, запобігання і подолання соціальної ізоляції, недопущення дискримінації</w:t>
            </w:r>
          </w:p>
          <w:p w14:paraId="4F67EAB9" w14:textId="77777777" w:rsidR="006E2A29" w:rsidRPr="006E552F" w:rsidRDefault="00487A46">
            <w:pPr>
              <w:spacing w:after="20" w:line="260" w:lineRule="auto"/>
            </w:pPr>
            <w:sdt>
              <w:sdtPr>
                <w:tag w:val="goog_rdk_12"/>
                <w:id w:val="-566970658"/>
              </w:sdtPr>
              <w:sdtEndPr/>
              <w:sdtContent/>
            </w:sdt>
            <w:r w:rsidR="00107C03" w:rsidRPr="006E552F">
              <w:rPr>
                <w:sz w:val="20"/>
                <w:szCs w:val="20"/>
              </w:rPr>
              <w:t xml:space="preserve">в закладі освіти </w:t>
            </w:r>
          </w:p>
          <w:p w14:paraId="4F67EABA" w14:textId="77777777" w:rsidR="006E2A29" w:rsidRPr="006E552F" w:rsidRDefault="00107C03">
            <w:pPr>
              <w:spacing w:after="20" w:line="260" w:lineRule="auto"/>
              <w:rPr>
                <w:sz w:val="20"/>
                <w:szCs w:val="20"/>
              </w:rPr>
            </w:pPr>
            <w:r w:rsidRPr="006E552F">
              <w:rPr>
                <w:sz w:val="20"/>
                <w:szCs w:val="20"/>
              </w:rPr>
              <w:t>А1.3. Оцінювати межі власної компетентності та своєчасно залучати інших фахівці</w:t>
            </w:r>
          </w:p>
          <w:p w14:paraId="4F67EABB" w14:textId="77777777" w:rsidR="006E2A29" w:rsidRPr="006E552F" w:rsidRDefault="00107C03">
            <w:pPr>
              <w:spacing w:after="20" w:line="260" w:lineRule="auto"/>
              <w:rPr>
                <w:sz w:val="20"/>
                <w:szCs w:val="20"/>
              </w:rPr>
            </w:pPr>
            <w:r w:rsidRPr="006E552F">
              <w:rPr>
                <w:sz w:val="20"/>
                <w:szCs w:val="20"/>
              </w:rPr>
              <w:t>А1.4. Самостійно аналізувати результати профілактичної роботи та коригувати програми психологічної профілактики</w:t>
            </w:r>
          </w:p>
          <w:p w14:paraId="4F67EABC" w14:textId="77777777" w:rsidR="006E2A29" w:rsidRPr="006E552F" w:rsidRDefault="006E2A29">
            <w:pPr>
              <w:spacing w:after="20" w:line="260" w:lineRule="auto"/>
              <w:rPr>
                <w:sz w:val="20"/>
                <w:szCs w:val="20"/>
              </w:rPr>
            </w:pPr>
          </w:p>
        </w:tc>
      </w:tr>
      <w:tr w:rsidR="006E2A29" w14:paraId="4F67EAD4"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BE" w14:textId="13F0A31F" w:rsidR="00255AFD" w:rsidRPr="00C66BA6" w:rsidRDefault="00C66BA6" w:rsidP="00E44C24">
            <w:pPr>
              <w:spacing w:after="20" w:line="260" w:lineRule="auto"/>
              <w:rPr>
                <w:b/>
                <w:bCs/>
                <w:sz w:val="20"/>
                <w:szCs w:val="20"/>
                <w:lang w:val="uk-UA"/>
              </w:rPr>
            </w:pPr>
            <w:r w:rsidRPr="00C66BA6">
              <w:rPr>
                <w:b/>
                <w:bCs/>
                <w:sz w:val="20"/>
                <w:szCs w:val="20"/>
                <w:lang w:val="uk-UA"/>
              </w:rPr>
              <w:lastRenderedPageBreak/>
              <w:t>Б. Психологічна просвіта та інформування</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C0" w14:textId="66C5AF5B" w:rsidR="006E2A29" w:rsidRPr="00C66BA6" w:rsidRDefault="00E44C24">
            <w:pPr>
              <w:spacing w:after="20" w:line="260" w:lineRule="auto"/>
              <w:rPr>
                <w:sz w:val="20"/>
                <w:szCs w:val="20"/>
              </w:rPr>
            </w:pPr>
            <w:r w:rsidRPr="00C66BA6">
              <w:rPr>
                <w:sz w:val="20"/>
                <w:szCs w:val="20"/>
              </w:rPr>
              <w:t xml:space="preserve">Б1. Здатність визначати актуальні напрями і завдання, обирати зміст, види, форми і методи психологічної просвіти та інформування відповідно до індивідуальних та вікових особливостей розвитку учасників освітнього процесу, завдань освітньої системи, оцінювати їх ефективність </w:t>
            </w:r>
          </w:p>
          <w:p w14:paraId="4F67EAC1" w14:textId="77777777" w:rsidR="006E2A29" w:rsidRPr="00C66BA6" w:rsidRDefault="006E2A29">
            <w:pPr>
              <w:spacing w:after="20" w:line="260" w:lineRule="auto"/>
              <w:rPr>
                <w:sz w:val="20"/>
                <w:szCs w:val="20"/>
              </w:rPr>
            </w:pPr>
          </w:p>
          <w:p w14:paraId="4F67EAC2" w14:textId="77777777" w:rsidR="006E2A29" w:rsidRPr="00C66BA6" w:rsidRDefault="006E2A29">
            <w:pPr>
              <w:spacing w:after="20" w:line="260" w:lineRule="auto"/>
            </w:pP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C3" w14:textId="77777777" w:rsidR="006E2A29" w:rsidRPr="00C66BA6" w:rsidRDefault="00107C03">
            <w:pPr>
              <w:spacing w:after="20" w:line="260" w:lineRule="auto"/>
              <w:rPr>
                <w:sz w:val="20"/>
                <w:szCs w:val="20"/>
              </w:rPr>
            </w:pPr>
            <w:r w:rsidRPr="00C66BA6">
              <w:rPr>
                <w:sz w:val="20"/>
                <w:szCs w:val="20"/>
              </w:rPr>
              <w:t>Б1.1. Основи організації та здійснення психологічної просвіти у закладі освіти</w:t>
            </w:r>
          </w:p>
          <w:p w14:paraId="4F67EAC4" w14:textId="77777777" w:rsidR="006E2A29" w:rsidRPr="00C66BA6" w:rsidRDefault="00107C03">
            <w:pPr>
              <w:spacing w:after="20" w:line="260" w:lineRule="auto"/>
            </w:pPr>
            <w:r w:rsidRPr="00C66BA6">
              <w:rPr>
                <w:sz w:val="20"/>
                <w:szCs w:val="20"/>
              </w:rPr>
              <w:t>Б1.2. Основи</w:t>
            </w:r>
            <w:sdt>
              <w:sdtPr>
                <w:tag w:val="goog_rdk_14"/>
                <w:id w:val="-1140860564"/>
              </w:sdtPr>
              <w:sdtEndPr/>
              <w:sdtContent>
                <w:r w:rsidRPr="00C66BA6">
                  <w:rPr>
                    <w:sz w:val="20"/>
                    <w:szCs w:val="20"/>
                  </w:rPr>
                  <w:t xml:space="preserve"> інформування</w:t>
                </w:r>
              </w:sdtContent>
            </w:sdt>
            <w:r w:rsidRPr="00C66BA6">
              <w:rPr>
                <w:sz w:val="20"/>
                <w:szCs w:val="20"/>
              </w:rPr>
              <w:t xml:space="preserve"> як засобу формування цінностей, знань та вмінь щодо збереження та зміцнення психічного здоров’я учасників освітнього процесу</w:t>
            </w:r>
          </w:p>
          <w:p w14:paraId="4F67EAC5" w14:textId="77777777" w:rsidR="006E2A29" w:rsidRPr="00C66BA6" w:rsidRDefault="00107C03">
            <w:pPr>
              <w:spacing w:after="20" w:line="260" w:lineRule="auto"/>
              <w:rPr>
                <w:sz w:val="20"/>
                <w:szCs w:val="20"/>
              </w:rPr>
            </w:pPr>
            <w:r w:rsidRPr="00C66BA6">
              <w:rPr>
                <w:sz w:val="20"/>
                <w:szCs w:val="20"/>
              </w:rPr>
              <w:t>Б1.3. Науково-</w:t>
            </w:r>
            <w:proofErr w:type="spellStart"/>
            <w:r w:rsidRPr="00C66BA6">
              <w:rPr>
                <w:sz w:val="20"/>
                <w:szCs w:val="20"/>
              </w:rPr>
              <w:t>обгрунтовані</w:t>
            </w:r>
            <w:proofErr w:type="spellEnd"/>
            <w:r w:rsidRPr="00C66BA6">
              <w:rPr>
                <w:sz w:val="20"/>
                <w:szCs w:val="20"/>
              </w:rPr>
              <w:t xml:space="preserve"> інструменти (методи, методики, процедури), форми психологічної просвіти, принципи їх вибору та практичного застосування, вимоги до змістового наповнення просвітницьких програм відповідно до визначених завдань, індивідуальних та вікових особливостей розвитку учасників освітнього процесу </w:t>
            </w:r>
          </w:p>
          <w:p w14:paraId="4F67EAC6" w14:textId="77777777" w:rsidR="006E2A29" w:rsidRPr="00C66BA6" w:rsidRDefault="00107C03">
            <w:pPr>
              <w:spacing w:after="20" w:line="260" w:lineRule="auto"/>
              <w:rPr>
                <w:sz w:val="20"/>
                <w:szCs w:val="20"/>
              </w:rPr>
            </w:pPr>
            <w:r w:rsidRPr="00C66BA6">
              <w:rPr>
                <w:sz w:val="20"/>
                <w:szCs w:val="20"/>
              </w:rPr>
              <w:lastRenderedPageBreak/>
              <w:t>Б1.4. Методи та інструменти (техніки, методики, процедури) аналізу, оцінки ефективності психологічної просвіти та інформування відповідно до визначених завдань, зворотного зв’язку</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C7" w14:textId="77777777" w:rsidR="006E2A29" w:rsidRPr="00C66BA6" w:rsidRDefault="00107C03">
            <w:pPr>
              <w:spacing w:after="20" w:line="260" w:lineRule="auto"/>
              <w:rPr>
                <w:sz w:val="20"/>
                <w:szCs w:val="20"/>
              </w:rPr>
            </w:pPr>
            <w:r w:rsidRPr="00C66BA6">
              <w:rPr>
                <w:sz w:val="20"/>
                <w:szCs w:val="20"/>
              </w:rPr>
              <w:lastRenderedPageBreak/>
              <w:t>Б1.1. Визначати напрями, завдання та обирати зміст, вид та форму психологічної просвіти відповідно до індивідуальних та вікових особливостей розвитку учасників освітнього процесу та до актуальних завдань освітньої системи</w:t>
            </w:r>
          </w:p>
          <w:p w14:paraId="4F67EAC8" w14:textId="77777777" w:rsidR="006E2A29" w:rsidRPr="00C66BA6" w:rsidRDefault="00107C03">
            <w:pPr>
              <w:spacing w:after="20" w:line="260" w:lineRule="auto"/>
              <w:rPr>
                <w:sz w:val="20"/>
                <w:szCs w:val="20"/>
              </w:rPr>
            </w:pPr>
            <w:r w:rsidRPr="00C66BA6">
              <w:rPr>
                <w:sz w:val="20"/>
                <w:szCs w:val="20"/>
              </w:rPr>
              <w:t xml:space="preserve">Б2.1. Обґрунтовано вибирати зміст, форми та застосовувати ефективні інструменти (методи, методики, процедури),  психологічної просвіти й інформування </w:t>
            </w:r>
          </w:p>
          <w:p w14:paraId="4F67EAC9" w14:textId="77777777" w:rsidR="006E2A29" w:rsidRPr="00C66BA6" w:rsidRDefault="00107C03">
            <w:pPr>
              <w:spacing w:after="20" w:line="260" w:lineRule="auto"/>
              <w:rPr>
                <w:sz w:val="20"/>
                <w:szCs w:val="20"/>
              </w:rPr>
            </w:pPr>
            <w:r w:rsidRPr="00C66BA6">
              <w:rPr>
                <w:sz w:val="20"/>
                <w:szCs w:val="20"/>
              </w:rPr>
              <w:t xml:space="preserve">Б2.2. Розробляти та реалізовувати просвітницькі програми, заходи для різних категорій учасників освітнього процесу </w:t>
            </w:r>
          </w:p>
          <w:p w14:paraId="4F67EACA" w14:textId="77777777" w:rsidR="006E2A29" w:rsidRPr="00C66BA6" w:rsidRDefault="00107C03">
            <w:pPr>
              <w:spacing w:after="20" w:line="260" w:lineRule="auto"/>
              <w:rPr>
                <w:sz w:val="20"/>
                <w:szCs w:val="20"/>
              </w:rPr>
            </w:pPr>
            <w:r w:rsidRPr="00C66BA6">
              <w:rPr>
                <w:sz w:val="20"/>
                <w:szCs w:val="20"/>
              </w:rPr>
              <w:t xml:space="preserve">Б2.3. Використовувати різні джерела інформації під час складання та реалізації </w:t>
            </w:r>
            <w:r w:rsidRPr="00C66BA6">
              <w:rPr>
                <w:sz w:val="20"/>
                <w:szCs w:val="20"/>
              </w:rPr>
              <w:lastRenderedPageBreak/>
              <w:t>просвітницьких програм, заходів</w:t>
            </w:r>
          </w:p>
          <w:p w14:paraId="4F67EACB" w14:textId="77777777" w:rsidR="006E2A29" w:rsidRPr="00C66BA6" w:rsidRDefault="00107C03">
            <w:pPr>
              <w:spacing w:after="20" w:line="260" w:lineRule="auto"/>
            </w:pPr>
            <w:r w:rsidRPr="00C66BA6">
              <w:rPr>
                <w:sz w:val="20"/>
                <w:szCs w:val="20"/>
              </w:rPr>
              <w:t xml:space="preserve">Б3.1. Оцінювати ефективність  та </w:t>
            </w:r>
            <w:proofErr w:type="spellStart"/>
            <w:r w:rsidRPr="00C66BA6">
              <w:rPr>
                <w:sz w:val="20"/>
                <w:szCs w:val="20"/>
              </w:rPr>
              <w:t>оперативно</w:t>
            </w:r>
            <w:proofErr w:type="spellEnd"/>
            <w:r w:rsidRPr="00C66BA6">
              <w:rPr>
                <w:sz w:val="20"/>
                <w:szCs w:val="20"/>
              </w:rPr>
              <w:t xml:space="preserve"> коригувати програми психологічної просвіти відповідно до визначених завдань, показників результативності, зворотного зв'язку</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CC" w14:textId="77777777" w:rsidR="006E2A29" w:rsidRPr="00C66BA6" w:rsidRDefault="00107C03">
            <w:pPr>
              <w:spacing w:after="20" w:line="260" w:lineRule="auto"/>
              <w:rPr>
                <w:sz w:val="20"/>
                <w:szCs w:val="20"/>
              </w:rPr>
            </w:pPr>
            <w:r w:rsidRPr="00C66BA6">
              <w:rPr>
                <w:sz w:val="20"/>
                <w:szCs w:val="20"/>
              </w:rPr>
              <w:lastRenderedPageBreak/>
              <w:t>Б1.1. Залучати педагогічних працівників до поширення психологічних знань серед інших учасників освітнього процесу</w:t>
            </w:r>
          </w:p>
          <w:p w14:paraId="4F67EACD" w14:textId="77777777" w:rsidR="006E2A29" w:rsidRPr="00C66BA6" w:rsidRDefault="00107C03">
            <w:pPr>
              <w:spacing w:after="20" w:line="260" w:lineRule="auto"/>
              <w:rPr>
                <w:sz w:val="20"/>
                <w:szCs w:val="20"/>
              </w:rPr>
            </w:pPr>
            <w:r w:rsidRPr="00C66BA6">
              <w:rPr>
                <w:sz w:val="20"/>
                <w:szCs w:val="20"/>
              </w:rPr>
              <w:t>Б1.2. Отримувати та враховувати зворотний зв’язок від учасників освітнього процесу</w:t>
            </w:r>
          </w:p>
          <w:p w14:paraId="4F67EACE" w14:textId="77777777" w:rsidR="006E2A29" w:rsidRPr="00C66BA6" w:rsidRDefault="00107C03">
            <w:pPr>
              <w:spacing w:after="20" w:line="260" w:lineRule="auto"/>
              <w:rPr>
                <w:sz w:val="20"/>
                <w:szCs w:val="20"/>
              </w:rPr>
            </w:pPr>
            <w:r w:rsidRPr="00C66BA6">
              <w:rPr>
                <w:sz w:val="20"/>
                <w:szCs w:val="20"/>
              </w:rPr>
              <w:t xml:space="preserve">Б1.3. </w:t>
            </w:r>
          </w:p>
          <w:p w14:paraId="4F67EACF" w14:textId="77777777" w:rsidR="006E2A29" w:rsidRPr="00C66BA6" w:rsidRDefault="006E2A29">
            <w:pPr>
              <w:spacing w:after="20" w:line="260" w:lineRule="auto"/>
              <w:rPr>
                <w:sz w:val="20"/>
                <w:szCs w:val="20"/>
              </w:rPr>
            </w:pP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D0" w14:textId="77777777" w:rsidR="006E2A29" w:rsidRPr="00C66BA6" w:rsidRDefault="00107C03">
            <w:pPr>
              <w:spacing w:after="20" w:line="260" w:lineRule="auto"/>
              <w:rPr>
                <w:sz w:val="20"/>
                <w:szCs w:val="20"/>
              </w:rPr>
            </w:pPr>
            <w:r w:rsidRPr="00C66BA6">
              <w:rPr>
                <w:sz w:val="20"/>
                <w:szCs w:val="20"/>
              </w:rPr>
              <w:t xml:space="preserve">Б1.1. Самостійно визначати пріоритетні напрями </w:t>
            </w:r>
            <w:sdt>
              <w:sdtPr>
                <w:tag w:val="goog_rdk_15"/>
                <w:id w:val="-1647690230"/>
              </w:sdtPr>
              <w:sdtEndPr/>
              <w:sdtContent>
                <w:r w:rsidRPr="00C66BA6">
                  <w:rPr>
                    <w:sz w:val="20"/>
                    <w:szCs w:val="20"/>
                  </w:rPr>
                  <w:t xml:space="preserve">психологічної </w:t>
                </w:r>
              </w:sdtContent>
            </w:sdt>
            <w:r w:rsidRPr="00C66BA6">
              <w:rPr>
                <w:sz w:val="20"/>
                <w:szCs w:val="20"/>
              </w:rPr>
              <w:t xml:space="preserve">просвіти </w:t>
            </w:r>
            <w:sdt>
              <w:sdtPr>
                <w:tag w:val="goog_rdk_16"/>
                <w:id w:val="2053497884"/>
              </w:sdtPr>
              <w:sdtEndPr/>
              <w:sdtContent>
                <w:r w:rsidRPr="00C66BA6">
                  <w:rPr>
                    <w:sz w:val="20"/>
                    <w:szCs w:val="20"/>
                  </w:rPr>
                  <w:t xml:space="preserve">та інформування </w:t>
                </w:r>
              </w:sdtContent>
            </w:sdt>
            <w:r w:rsidRPr="00C66BA6">
              <w:rPr>
                <w:sz w:val="20"/>
                <w:szCs w:val="20"/>
              </w:rPr>
              <w:t>на основі аналізу потреб учасників освітнього процесу та до актуальних завдань освітньої системи</w:t>
            </w:r>
          </w:p>
          <w:p w14:paraId="4F67EAD1" w14:textId="77777777" w:rsidR="006E2A29" w:rsidRPr="00C66BA6" w:rsidRDefault="00107C03">
            <w:pPr>
              <w:spacing w:after="20" w:line="260" w:lineRule="auto"/>
              <w:rPr>
                <w:sz w:val="20"/>
                <w:szCs w:val="20"/>
              </w:rPr>
            </w:pPr>
            <w:r w:rsidRPr="00C66BA6">
              <w:rPr>
                <w:sz w:val="20"/>
                <w:szCs w:val="20"/>
              </w:rPr>
              <w:t>Б1.2. Нести відповідальність за достовірність, науковість та доказовість інформації, що поширюється</w:t>
            </w:r>
            <w:sdt>
              <w:sdtPr>
                <w:tag w:val="goog_rdk_17"/>
                <w:id w:val="-1582854428"/>
              </w:sdtPr>
              <w:sdtEndPr/>
              <w:sdtContent>
                <w:r w:rsidRPr="00C66BA6">
                  <w:rPr>
                    <w:sz w:val="20"/>
                    <w:szCs w:val="20"/>
                  </w:rPr>
                  <w:t>, її відповідність принципам і правилам академічної доброчесності</w:t>
                </w:r>
              </w:sdtContent>
            </w:sdt>
          </w:p>
          <w:p w14:paraId="4F67EAD2" w14:textId="77777777" w:rsidR="006E2A29" w:rsidRPr="00C66BA6" w:rsidRDefault="00107C03">
            <w:pPr>
              <w:spacing w:after="20" w:line="260" w:lineRule="auto"/>
            </w:pPr>
            <w:r w:rsidRPr="00C66BA6">
              <w:rPr>
                <w:sz w:val="20"/>
                <w:szCs w:val="20"/>
              </w:rPr>
              <w:t xml:space="preserve">Б1.3. Самостійно розробляти просвітницькі програми, інформаційні </w:t>
            </w:r>
            <w:r w:rsidRPr="00C66BA6">
              <w:rPr>
                <w:sz w:val="20"/>
                <w:szCs w:val="20"/>
              </w:rPr>
              <w:lastRenderedPageBreak/>
              <w:t>матеріали в межах своєї компетентності</w:t>
            </w:r>
          </w:p>
          <w:p w14:paraId="4F67EAD3" w14:textId="77777777" w:rsidR="006E2A29" w:rsidRPr="00C66BA6" w:rsidRDefault="00107C03">
            <w:pPr>
              <w:spacing w:after="20" w:line="260" w:lineRule="auto"/>
              <w:rPr>
                <w:b/>
                <w:bCs/>
                <w:sz w:val="20"/>
                <w:szCs w:val="20"/>
              </w:rPr>
            </w:pPr>
            <w:r w:rsidRPr="00C66BA6">
              <w:rPr>
                <w:sz w:val="20"/>
                <w:szCs w:val="20"/>
              </w:rPr>
              <w:t>Б1.4. Відповідально використовувати ресурси медіапростору</w:t>
            </w:r>
          </w:p>
        </w:tc>
      </w:tr>
      <w:tr w:rsidR="006E2A29" w14:paraId="4F67EAEA"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D5" w14:textId="77777777" w:rsidR="006E2A29" w:rsidRPr="00C66BA6" w:rsidRDefault="00107C03">
            <w:pPr>
              <w:spacing w:after="20" w:line="260" w:lineRule="auto"/>
            </w:pPr>
            <w:r w:rsidRPr="00C66BA6">
              <w:rPr>
                <w:b/>
                <w:bCs/>
                <w:sz w:val="20"/>
                <w:szCs w:val="20"/>
              </w:rPr>
              <w:lastRenderedPageBreak/>
              <w:t>В. Психологічна діагностика</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D6" w14:textId="77777777" w:rsidR="006E2A29" w:rsidRPr="00C66BA6" w:rsidRDefault="00107C03">
            <w:pPr>
              <w:spacing w:after="20" w:line="260" w:lineRule="auto"/>
            </w:pPr>
            <w:r w:rsidRPr="00C66BA6">
              <w:rPr>
                <w:sz w:val="20"/>
                <w:szCs w:val="20"/>
              </w:rPr>
              <w:t xml:space="preserve">В1. Здатність визначати потребу і обирати методи, методики, планувати та здійснювати психологічну діагностику відповідно до індивідуальних та вікових особливостей розвитку учасників освітнього процесу </w:t>
            </w:r>
          </w:p>
          <w:p w14:paraId="4F67EAD7" w14:textId="77777777" w:rsidR="006E2A29" w:rsidRPr="00C66BA6" w:rsidRDefault="006E2A29">
            <w:pPr>
              <w:spacing w:after="20" w:line="260" w:lineRule="auto"/>
            </w:pP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D8" w14:textId="77777777" w:rsidR="006E2A29" w:rsidRPr="00C66BA6" w:rsidRDefault="00107C03">
            <w:pPr>
              <w:spacing w:after="20" w:line="260" w:lineRule="auto"/>
              <w:rPr>
                <w:sz w:val="20"/>
                <w:szCs w:val="20"/>
              </w:rPr>
            </w:pPr>
            <w:r w:rsidRPr="00C66BA6">
              <w:rPr>
                <w:sz w:val="20"/>
                <w:szCs w:val="20"/>
              </w:rPr>
              <w:t xml:space="preserve">В1.1. Основи психодіагностики </w:t>
            </w:r>
          </w:p>
          <w:p w14:paraId="4F67EAD9" w14:textId="77777777" w:rsidR="006E2A29" w:rsidRPr="00C66BA6" w:rsidRDefault="00107C03">
            <w:pPr>
              <w:spacing w:after="20" w:line="260" w:lineRule="auto"/>
            </w:pPr>
            <w:r w:rsidRPr="00C66BA6">
              <w:rPr>
                <w:sz w:val="20"/>
                <w:szCs w:val="20"/>
              </w:rPr>
              <w:t xml:space="preserve">В1.2. Етичні засади організації та здійснення психологічної діагностики в закладі освіти </w:t>
            </w:r>
          </w:p>
          <w:p w14:paraId="4F67EADA" w14:textId="77777777" w:rsidR="006E2A29" w:rsidRPr="00C66BA6" w:rsidRDefault="00107C03">
            <w:pPr>
              <w:spacing w:after="20" w:line="260" w:lineRule="auto"/>
              <w:rPr>
                <w:sz w:val="20"/>
                <w:szCs w:val="20"/>
              </w:rPr>
            </w:pPr>
            <w:r w:rsidRPr="00C66BA6">
              <w:rPr>
                <w:sz w:val="20"/>
                <w:szCs w:val="20"/>
              </w:rPr>
              <w:t xml:space="preserve">В1.3. Нормативно-правові засади захисту персональних даних </w:t>
            </w:r>
          </w:p>
          <w:p w14:paraId="4F67EADB" w14:textId="77777777" w:rsidR="006E2A29" w:rsidRPr="00C66BA6" w:rsidRDefault="00107C03">
            <w:pPr>
              <w:spacing w:after="20" w:line="260" w:lineRule="auto"/>
              <w:rPr>
                <w:sz w:val="20"/>
                <w:szCs w:val="20"/>
              </w:rPr>
            </w:pPr>
            <w:r w:rsidRPr="00C66BA6">
              <w:rPr>
                <w:sz w:val="20"/>
                <w:szCs w:val="20"/>
              </w:rPr>
              <w:t xml:space="preserve">В1.4. Вимоги до застосування </w:t>
            </w:r>
            <w:proofErr w:type="spellStart"/>
            <w:r w:rsidRPr="00C66BA6">
              <w:rPr>
                <w:sz w:val="20"/>
                <w:szCs w:val="20"/>
              </w:rPr>
              <w:t>валідизованого</w:t>
            </w:r>
            <w:proofErr w:type="spellEnd"/>
            <w:r w:rsidRPr="00C66BA6">
              <w:rPr>
                <w:sz w:val="20"/>
                <w:szCs w:val="20"/>
              </w:rPr>
              <w:t xml:space="preserve"> </w:t>
            </w:r>
            <w:proofErr w:type="spellStart"/>
            <w:r w:rsidRPr="00C66BA6">
              <w:rPr>
                <w:sz w:val="20"/>
                <w:szCs w:val="20"/>
              </w:rPr>
              <w:t>психодіагностичного</w:t>
            </w:r>
            <w:proofErr w:type="spellEnd"/>
            <w:r w:rsidRPr="00C66BA6">
              <w:rPr>
                <w:sz w:val="20"/>
                <w:szCs w:val="20"/>
              </w:rPr>
              <w:t xml:space="preserve"> інструментарію</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DC" w14:textId="77777777" w:rsidR="006E2A29" w:rsidRPr="00C66BA6" w:rsidRDefault="00107C03">
            <w:pPr>
              <w:spacing w:after="20" w:line="260" w:lineRule="auto"/>
              <w:rPr>
                <w:sz w:val="20"/>
                <w:szCs w:val="20"/>
              </w:rPr>
            </w:pPr>
            <w:r w:rsidRPr="00C66BA6">
              <w:rPr>
                <w:sz w:val="20"/>
                <w:szCs w:val="20"/>
              </w:rPr>
              <w:t xml:space="preserve">В1.1. Визначати потребу  та обгрунтовувати доцільність проведення психологічної діагностики </w:t>
            </w:r>
          </w:p>
          <w:p w14:paraId="4F67EADD" w14:textId="77777777" w:rsidR="006E2A29" w:rsidRPr="00C66BA6" w:rsidRDefault="00107C03">
            <w:pPr>
              <w:spacing w:after="20" w:line="260" w:lineRule="auto"/>
              <w:rPr>
                <w:sz w:val="20"/>
                <w:szCs w:val="20"/>
              </w:rPr>
            </w:pPr>
            <w:r w:rsidRPr="00C66BA6">
              <w:rPr>
                <w:sz w:val="20"/>
                <w:szCs w:val="20"/>
              </w:rPr>
              <w:t xml:space="preserve">В1.2. Планувати та організовувати </w:t>
            </w:r>
            <w:proofErr w:type="spellStart"/>
            <w:r w:rsidRPr="00C66BA6">
              <w:rPr>
                <w:sz w:val="20"/>
                <w:szCs w:val="20"/>
              </w:rPr>
              <w:t>психодіагностичні</w:t>
            </w:r>
            <w:proofErr w:type="spellEnd"/>
            <w:r w:rsidRPr="00C66BA6">
              <w:rPr>
                <w:sz w:val="20"/>
                <w:szCs w:val="20"/>
              </w:rPr>
              <w:t xml:space="preserve"> дослідження у закладі освіти </w:t>
            </w:r>
          </w:p>
          <w:p w14:paraId="4F67EADE" w14:textId="77777777" w:rsidR="006E2A29" w:rsidRPr="00C66BA6" w:rsidRDefault="00107C03">
            <w:pPr>
              <w:spacing w:after="20" w:line="260" w:lineRule="auto"/>
            </w:pPr>
            <w:r w:rsidRPr="00C66BA6">
              <w:rPr>
                <w:sz w:val="20"/>
                <w:szCs w:val="20"/>
              </w:rPr>
              <w:t xml:space="preserve">В1.3. Обирати та обґрунтовувати вибір методів та </w:t>
            </w:r>
            <w:proofErr w:type="spellStart"/>
            <w:r w:rsidRPr="00C66BA6">
              <w:rPr>
                <w:sz w:val="20"/>
                <w:szCs w:val="20"/>
              </w:rPr>
              <w:t>методик</w:t>
            </w:r>
            <w:proofErr w:type="spellEnd"/>
            <w:r w:rsidRPr="00C66BA6">
              <w:rPr>
                <w:sz w:val="20"/>
                <w:szCs w:val="20"/>
              </w:rPr>
              <w:t xml:space="preserve"> психологічної діагностики відповідно до принципу науковості (валідність, надійність, стандартизація, наукова доказовість)</w:t>
            </w:r>
          </w:p>
          <w:p w14:paraId="4F67EADF" w14:textId="77777777" w:rsidR="006E2A29" w:rsidRPr="00C66BA6" w:rsidRDefault="00107C03">
            <w:pPr>
              <w:spacing w:after="20" w:line="260" w:lineRule="auto"/>
              <w:rPr>
                <w:sz w:val="20"/>
                <w:szCs w:val="20"/>
              </w:rPr>
            </w:pPr>
            <w:r w:rsidRPr="00C66BA6">
              <w:rPr>
                <w:sz w:val="20"/>
                <w:szCs w:val="20"/>
              </w:rPr>
              <w:t xml:space="preserve">В1.4. Застосовувати </w:t>
            </w:r>
            <w:proofErr w:type="spellStart"/>
            <w:r w:rsidRPr="00C66BA6">
              <w:rPr>
                <w:sz w:val="20"/>
                <w:szCs w:val="20"/>
              </w:rPr>
              <w:t>психодіагностичні</w:t>
            </w:r>
            <w:proofErr w:type="spellEnd"/>
            <w:r w:rsidRPr="00C66BA6">
              <w:rPr>
                <w:sz w:val="20"/>
                <w:szCs w:val="20"/>
              </w:rPr>
              <w:t xml:space="preserve"> методи, методики з урахуванням індивідуальних та вікових особливостей учасників освітнього процесу</w:t>
            </w:r>
          </w:p>
          <w:p w14:paraId="4F67EAE0" w14:textId="77777777" w:rsidR="006E2A29" w:rsidRPr="00C66BA6" w:rsidRDefault="006E2A29">
            <w:pPr>
              <w:spacing w:after="20" w:line="260" w:lineRule="auto"/>
              <w:rPr>
                <w:sz w:val="20"/>
                <w:szCs w:val="20"/>
              </w:rPr>
            </w:pP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E1" w14:textId="77777777" w:rsidR="006E2A29" w:rsidRPr="00C66BA6" w:rsidRDefault="00107C03">
            <w:pPr>
              <w:spacing w:after="20" w:line="260" w:lineRule="auto"/>
              <w:rPr>
                <w:sz w:val="20"/>
                <w:szCs w:val="20"/>
              </w:rPr>
            </w:pPr>
            <w:r w:rsidRPr="00C66BA6">
              <w:rPr>
                <w:sz w:val="20"/>
                <w:szCs w:val="20"/>
              </w:rPr>
              <w:t xml:space="preserve">В1.1. Отримувати інформовану згоду на проведення психологічної діагностики відповідно до нормативно-правових документів </w:t>
            </w:r>
          </w:p>
          <w:p w14:paraId="4F67EAE2" w14:textId="77777777" w:rsidR="006E2A29" w:rsidRPr="00C66BA6" w:rsidRDefault="00107C03">
            <w:pPr>
              <w:spacing w:after="20" w:line="260" w:lineRule="auto"/>
              <w:rPr>
                <w:sz w:val="20"/>
                <w:szCs w:val="20"/>
              </w:rPr>
            </w:pPr>
            <w:r w:rsidRPr="00C66BA6">
              <w:rPr>
                <w:sz w:val="20"/>
                <w:szCs w:val="20"/>
              </w:rPr>
              <w:t xml:space="preserve">В1.2. Пояснювати доступно мету та процедуру психологічної діагностики учасникам освітнього процесу </w:t>
            </w:r>
          </w:p>
          <w:p w14:paraId="4F67EAE3" w14:textId="77777777" w:rsidR="006E2A29" w:rsidRPr="00C66BA6" w:rsidRDefault="00107C03">
            <w:pPr>
              <w:spacing w:after="20" w:line="260" w:lineRule="auto"/>
            </w:pPr>
            <w:r w:rsidRPr="00C66BA6">
              <w:rPr>
                <w:sz w:val="20"/>
                <w:szCs w:val="20"/>
              </w:rPr>
              <w:t>В1.3. Дотримуватися етичних норм під час проведення психологічної діагностики</w:t>
            </w:r>
          </w:p>
          <w:p w14:paraId="4F67EAE4" w14:textId="77777777" w:rsidR="006E2A29" w:rsidRPr="00C66BA6" w:rsidRDefault="00107C03">
            <w:pPr>
              <w:spacing w:after="20" w:line="260" w:lineRule="auto"/>
              <w:rPr>
                <w:sz w:val="20"/>
                <w:szCs w:val="20"/>
              </w:rPr>
            </w:pPr>
            <w:r w:rsidRPr="00C66BA6">
              <w:rPr>
                <w:sz w:val="20"/>
                <w:szCs w:val="20"/>
              </w:rPr>
              <w:t xml:space="preserve">В1.4. Взаємодіяти з педагогічними працівниками та іншими учасниками освітнього процесу щодо організації та створення умов для проведення </w:t>
            </w:r>
            <w:r w:rsidRPr="00C66BA6">
              <w:rPr>
                <w:sz w:val="20"/>
                <w:szCs w:val="20"/>
              </w:rPr>
              <w:lastRenderedPageBreak/>
              <w:t>психологічної діагностики</w:t>
            </w:r>
          </w:p>
          <w:p w14:paraId="4F67EAE5" w14:textId="77777777" w:rsidR="006E2A29" w:rsidRPr="00C66BA6" w:rsidRDefault="006E2A29">
            <w:pPr>
              <w:spacing w:after="20" w:line="260" w:lineRule="auto"/>
              <w:rPr>
                <w:sz w:val="20"/>
                <w:szCs w:val="20"/>
              </w:rPr>
            </w:pP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E6" w14:textId="77777777" w:rsidR="006E2A29" w:rsidRPr="00C66BA6" w:rsidRDefault="00107C03">
            <w:pPr>
              <w:spacing w:after="20" w:line="260" w:lineRule="auto"/>
              <w:rPr>
                <w:sz w:val="20"/>
                <w:szCs w:val="20"/>
              </w:rPr>
            </w:pPr>
            <w:r w:rsidRPr="00C66BA6">
              <w:rPr>
                <w:sz w:val="20"/>
                <w:szCs w:val="20"/>
              </w:rPr>
              <w:lastRenderedPageBreak/>
              <w:t>В1.1. Нести відповідальність за планування та здійснення психологічної діагностики з урахуванням</w:t>
            </w:r>
          </w:p>
          <w:p w14:paraId="4F67EAE7" w14:textId="77777777" w:rsidR="006E2A29" w:rsidRPr="00C66BA6" w:rsidRDefault="00107C03">
            <w:pPr>
              <w:spacing w:after="20" w:line="260" w:lineRule="auto"/>
              <w:rPr>
                <w:sz w:val="20"/>
                <w:szCs w:val="20"/>
              </w:rPr>
            </w:pPr>
            <w:r w:rsidRPr="00C66BA6">
              <w:rPr>
                <w:sz w:val="20"/>
                <w:szCs w:val="20"/>
              </w:rPr>
              <w:t>принципів і правил академічної доброчесності</w:t>
            </w:r>
          </w:p>
          <w:p w14:paraId="4F67EAE8" w14:textId="77777777" w:rsidR="006E2A29" w:rsidRPr="00C66BA6" w:rsidRDefault="00107C03">
            <w:pPr>
              <w:spacing w:after="20" w:line="260" w:lineRule="auto"/>
              <w:rPr>
                <w:sz w:val="20"/>
                <w:szCs w:val="20"/>
              </w:rPr>
            </w:pPr>
            <w:r w:rsidRPr="00C66BA6">
              <w:rPr>
                <w:sz w:val="20"/>
                <w:szCs w:val="20"/>
              </w:rPr>
              <w:t xml:space="preserve">В1.2. Забезпечувати конфіденційність відповідно до етичних вимог </w:t>
            </w:r>
          </w:p>
          <w:p w14:paraId="4F67EAE9" w14:textId="77777777" w:rsidR="006E2A29" w:rsidRPr="00C66BA6" w:rsidRDefault="00107C03">
            <w:pPr>
              <w:spacing w:after="20" w:line="260" w:lineRule="auto"/>
              <w:rPr>
                <w:sz w:val="20"/>
                <w:szCs w:val="20"/>
              </w:rPr>
            </w:pPr>
            <w:r w:rsidRPr="00C66BA6">
              <w:rPr>
                <w:sz w:val="20"/>
                <w:szCs w:val="20"/>
              </w:rPr>
              <w:t xml:space="preserve">В1.3. Самостійно обирати науково </w:t>
            </w:r>
            <w:proofErr w:type="spellStart"/>
            <w:r w:rsidRPr="00C66BA6">
              <w:rPr>
                <w:sz w:val="20"/>
                <w:szCs w:val="20"/>
              </w:rPr>
              <w:t>обгрунтовані</w:t>
            </w:r>
            <w:proofErr w:type="spellEnd"/>
            <w:r w:rsidRPr="00C66BA6">
              <w:rPr>
                <w:sz w:val="20"/>
                <w:szCs w:val="20"/>
              </w:rPr>
              <w:t xml:space="preserve"> методи, методики психодіагностики відповідно до визначених завдань</w:t>
            </w:r>
          </w:p>
        </w:tc>
      </w:tr>
      <w:tr w:rsidR="006E2A29" w14:paraId="4F67EAFA"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EB" w14:textId="77777777" w:rsidR="006E2A29" w:rsidRPr="00C66BA6" w:rsidRDefault="00107C03">
            <w:pPr>
              <w:spacing w:after="20" w:line="260" w:lineRule="auto"/>
            </w:pPr>
            <w:r w:rsidRPr="00C66BA6">
              <w:rPr>
                <w:b/>
                <w:bCs/>
                <w:sz w:val="20"/>
                <w:szCs w:val="20"/>
              </w:rPr>
              <w:lastRenderedPageBreak/>
              <w:t>В. Психологічна діагностика</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EC" w14:textId="77777777" w:rsidR="006E2A29" w:rsidRPr="00C66BA6" w:rsidRDefault="00107C03">
            <w:pPr>
              <w:spacing w:after="20" w:line="260" w:lineRule="auto"/>
            </w:pPr>
            <w:r w:rsidRPr="00C66BA6">
              <w:rPr>
                <w:sz w:val="20"/>
                <w:szCs w:val="20"/>
              </w:rPr>
              <w:t>В2. Здатність інтерпретувати результати психологічної діагностики, робити висновки та прогнози, формувати та надавати рекомендації учасникам освітнього процесу</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ED" w14:textId="77777777" w:rsidR="006E2A29" w:rsidRPr="00C66BA6" w:rsidRDefault="00107C03">
            <w:pPr>
              <w:spacing w:after="20" w:line="260" w:lineRule="auto"/>
            </w:pPr>
            <w:r w:rsidRPr="00C66BA6">
              <w:rPr>
                <w:sz w:val="20"/>
                <w:szCs w:val="20"/>
              </w:rPr>
              <w:t>В2.1. Основи аналізу та інтерпретації результатів психологічної діагностики, формулювання та надання рекомендацій</w:t>
            </w:r>
          </w:p>
          <w:p w14:paraId="4F67EAEE" w14:textId="77777777" w:rsidR="006E2A29" w:rsidRPr="00C66BA6" w:rsidRDefault="00107C03">
            <w:pPr>
              <w:spacing w:after="20" w:line="260" w:lineRule="auto"/>
              <w:rPr>
                <w:sz w:val="20"/>
                <w:szCs w:val="20"/>
              </w:rPr>
            </w:pPr>
            <w:r w:rsidRPr="00C66BA6">
              <w:rPr>
                <w:sz w:val="20"/>
                <w:szCs w:val="20"/>
              </w:rPr>
              <w:t>В2.2. Межі професійної компетентності щодо інтерпретації, формулювання та надання рекомендацій</w:t>
            </w:r>
            <w:r w:rsidRPr="00C66BA6">
              <w:t xml:space="preserve"> </w:t>
            </w:r>
            <w:r w:rsidRPr="00C66BA6">
              <w:rPr>
                <w:sz w:val="20"/>
                <w:szCs w:val="20"/>
              </w:rPr>
              <w:t xml:space="preserve">за результатами психологічної діагностики </w:t>
            </w:r>
          </w:p>
          <w:p w14:paraId="4F67EAEF" w14:textId="77777777" w:rsidR="006E2A29" w:rsidRPr="00C66BA6" w:rsidRDefault="00107C03">
            <w:pPr>
              <w:spacing w:after="20" w:line="260" w:lineRule="auto"/>
              <w:rPr>
                <w:sz w:val="20"/>
                <w:szCs w:val="20"/>
              </w:rPr>
            </w:pPr>
            <w:r w:rsidRPr="00C66BA6">
              <w:rPr>
                <w:sz w:val="20"/>
                <w:szCs w:val="20"/>
              </w:rPr>
              <w:t>B2.3. Етичні норми</w:t>
            </w:r>
          </w:p>
          <w:p w14:paraId="4F67EAF0" w14:textId="77777777" w:rsidR="006E2A29" w:rsidRPr="00C66BA6" w:rsidRDefault="00107C03">
            <w:pPr>
              <w:spacing w:after="20" w:line="260" w:lineRule="auto"/>
              <w:rPr>
                <w:sz w:val="20"/>
                <w:szCs w:val="20"/>
              </w:rPr>
            </w:pPr>
            <w:r w:rsidRPr="00C66BA6">
              <w:rPr>
                <w:sz w:val="20"/>
                <w:szCs w:val="20"/>
              </w:rPr>
              <w:t xml:space="preserve">застосування та оприлюднення результатів психодіагностики </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F1" w14:textId="77777777" w:rsidR="006E2A29" w:rsidRPr="00C66BA6" w:rsidRDefault="00107C03">
            <w:pPr>
              <w:spacing w:after="20" w:line="260" w:lineRule="auto"/>
            </w:pPr>
            <w:r w:rsidRPr="00C66BA6">
              <w:rPr>
                <w:sz w:val="20"/>
                <w:szCs w:val="20"/>
              </w:rPr>
              <w:t xml:space="preserve">В2.1. Аналізувати, інтерпретувати результати психодіагностики, формулювати та надавати рекомендації </w:t>
            </w:r>
          </w:p>
          <w:p w14:paraId="4F67EAF2" w14:textId="77777777" w:rsidR="006E2A29" w:rsidRPr="00C66BA6" w:rsidRDefault="00107C03">
            <w:pPr>
              <w:spacing w:after="20" w:line="260" w:lineRule="auto"/>
              <w:rPr>
                <w:sz w:val="20"/>
                <w:szCs w:val="20"/>
              </w:rPr>
            </w:pPr>
            <w:r w:rsidRPr="00C66BA6">
              <w:rPr>
                <w:sz w:val="20"/>
                <w:szCs w:val="20"/>
              </w:rPr>
              <w:t>В2.2. Визначати необхідність у перенаправленні на основі результатів психодіагностики</w:t>
            </w:r>
          </w:p>
          <w:p w14:paraId="4F67EAF3" w14:textId="77777777" w:rsidR="006E2A29" w:rsidRPr="00C66BA6" w:rsidRDefault="006E2A29">
            <w:pPr>
              <w:spacing w:after="20" w:line="260" w:lineRule="auto"/>
            </w:pPr>
          </w:p>
          <w:p w14:paraId="4F67EAF4" w14:textId="77777777" w:rsidR="006E2A29" w:rsidRPr="00C66BA6" w:rsidRDefault="006E2A29">
            <w:pPr>
              <w:spacing w:after="20" w:line="260" w:lineRule="auto"/>
              <w:rPr>
                <w:sz w:val="20"/>
                <w:szCs w:val="20"/>
              </w:rPr>
            </w:pP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F5" w14:textId="77777777" w:rsidR="006E2A29" w:rsidRPr="00C66BA6" w:rsidRDefault="00107C03">
            <w:pPr>
              <w:spacing w:after="20" w:line="260" w:lineRule="auto"/>
            </w:pPr>
            <w:r w:rsidRPr="00C66BA6">
              <w:rPr>
                <w:sz w:val="20"/>
                <w:szCs w:val="20"/>
              </w:rPr>
              <w:t xml:space="preserve">В2.1. Надавати рекомендації педагогічним працівникам та іншим учасникам освітнього процесу відповідно до їхніх індивідуальних та вікових особливостей розвитку </w:t>
            </w:r>
          </w:p>
          <w:p w14:paraId="4F67EAF6" w14:textId="77777777" w:rsidR="006E2A29" w:rsidRPr="00C66BA6" w:rsidRDefault="00107C03">
            <w:pPr>
              <w:spacing w:after="20" w:line="260" w:lineRule="auto"/>
            </w:pPr>
            <w:r w:rsidRPr="00C66BA6">
              <w:rPr>
                <w:sz w:val="20"/>
                <w:szCs w:val="20"/>
              </w:rPr>
              <w:t>В2.2. Забезпечувати знеособленість даних за результатами психологічної діагностики</w:t>
            </w: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F7" w14:textId="77777777" w:rsidR="006E2A29" w:rsidRPr="00C66BA6" w:rsidRDefault="00107C03">
            <w:pPr>
              <w:spacing w:after="20" w:line="260" w:lineRule="auto"/>
            </w:pPr>
            <w:r w:rsidRPr="00C66BA6">
              <w:rPr>
                <w:sz w:val="20"/>
                <w:szCs w:val="20"/>
              </w:rPr>
              <w:t>В2.1. Нести відповідальність за обґрунтованість висновків та рекомендацій</w:t>
            </w:r>
          </w:p>
          <w:p w14:paraId="4F67EAF8" w14:textId="77777777" w:rsidR="006E2A29" w:rsidRPr="00C66BA6" w:rsidRDefault="00107C03">
            <w:pPr>
              <w:spacing w:after="20" w:line="260" w:lineRule="auto"/>
              <w:rPr>
                <w:sz w:val="20"/>
                <w:szCs w:val="20"/>
              </w:rPr>
            </w:pPr>
            <w:r w:rsidRPr="00C66BA6">
              <w:rPr>
                <w:sz w:val="20"/>
                <w:szCs w:val="20"/>
              </w:rPr>
              <w:t>В2.2. Своєчасно перенаправляти учасників освітнього процесу у разі необхідності</w:t>
            </w:r>
          </w:p>
          <w:p w14:paraId="4F67EAF9" w14:textId="77777777" w:rsidR="006E2A29" w:rsidRPr="00C66BA6" w:rsidRDefault="00107C03">
            <w:pPr>
              <w:spacing w:after="20" w:line="260" w:lineRule="auto"/>
            </w:pPr>
            <w:r w:rsidRPr="00C66BA6">
              <w:rPr>
                <w:sz w:val="20"/>
                <w:szCs w:val="20"/>
              </w:rPr>
              <w:t xml:space="preserve"> </w:t>
            </w:r>
          </w:p>
        </w:tc>
      </w:tr>
      <w:tr w:rsidR="006E2A29" w14:paraId="4F67EB0A"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FC" w14:textId="4F883916" w:rsidR="006E2A29" w:rsidRPr="00C66BA6" w:rsidRDefault="00202163">
            <w:pPr>
              <w:spacing w:after="20" w:line="260" w:lineRule="auto"/>
              <w:rPr>
                <w:b/>
                <w:bCs/>
                <w:sz w:val="20"/>
                <w:szCs w:val="20"/>
              </w:rPr>
            </w:pPr>
            <w:r w:rsidRPr="00C66BA6">
              <w:rPr>
                <w:b/>
                <w:bCs/>
                <w:sz w:val="20"/>
                <w:szCs w:val="20"/>
              </w:rPr>
              <w:t>Г. Психологічний супровід</w:t>
            </w:r>
          </w:p>
          <w:p w14:paraId="4F67EAFD" w14:textId="77777777" w:rsidR="006E2A29" w:rsidRPr="00C66BA6" w:rsidRDefault="006E2A29">
            <w:pPr>
              <w:spacing w:after="20" w:line="260" w:lineRule="auto"/>
              <w:rPr>
                <w:b/>
                <w:bCs/>
                <w:sz w:val="20"/>
                <w:szCs w:val="20"/>
              </w:rPr>
            </w:pP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AFE" w14:textId="59EC7151" w:rsidR="003F2E4F" w:rsidRPr="00C66BA6" w:rsidRDefault="003F2E4F" w:rsidP="003F2E4F">
            <w:pPr>
              <w:rPr>
                <w:sz w:val="20"/>
                <w:szCs w:val="20"/>
              </w:rPr>
            </w:pPr>
            <w:r w:rsidRPr="00C66BA6">
              <w:rPr>
                <w:sz w:val="20"/>
                <w:szCs w:val="20"/>
              </w:rPr>
              <w:t>Г1. Здатність планувати, організовувати і здійснювати психологічний супровід цілісного розвитку учасників освітнього процесу</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6522BC7" w14:textId="77777777" w:rsidR="00792CE6" w:rsidRPr="00C66BA6" w:rsidRDefault="00792CE6" w:rsidP="00792CE6">
            <w:pPr>
              <w:rPr>
                <w:sz w:val="20"/>
                <w:szCs w:val="20"/>
              </w:rPr>
            </w:pPr>
            <w:r w:rsidRPr="00C66BA6">
              <w:rPr>
                <w:sz w:val="20"/>
                <w:szCs w:val="20"/>
              </w:rPr>
              <w:t>Г1.1. Основи психології розвитку, психології особистості, вікової та педагогічної психології</w:t>
            </w:r>
          </w:p>
          <w:p w14:paraId="59665087" w14:textId="77777777" w:rsidR="00792CE6" w:rsidRPr="00C66BA6" w:rsidRDefault="00792CE6" w:rsidP="00792CE6">
            <w:pPr>
              <w:rPr>
                <w:sz w:val="20"/>
                <w:szCs w:val="20"/>
              </w:rPr>
            </w:pPr>
            <w:r w:rsidRPr="00C66BA6">
              <w:rPr>
                <w:sz w:val="20"/>
                <w:szCs w:val="20"/>
              </w:rPr>
              <w:t>Г1.2. Підходи, принципи, форми, методи психологічного супроводу</w:t>
            </w:r>
          </w:p>
          <w:p w14:paraId="4F67EB01" w14:textId="452C1FB6" w:rsidR="00792CE6" w:rsidRPr="00C66BA6" w:rsidRDefault="00792CE6" w:rsidP="00792CE6">
            <w:pPr>
              <w:rPr>
                <w:sz w:val="20"/>
                <w:szCs w:val="20"/>
              </w:rPr>
            </w:pPr>
            <w:r w:rsidRPr="00C66BA6">
              <w:rPr>
                <w:sz w:val="20"/>
                <w:szCs w:val="20"/>
              </w:rPr>
              <w:t>Г1.3. Особливості здійснення психологічного супроводу у закладі освіти</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2A884016" w14:textId="2C7BE7AB" w:rsidR="00843A39" w:rsidRPr="00C66BA6" w:rsidRDefault="00843A39" w:rsidP="00843A39">
            <w:pPr>
              <w:rPr>
                <w:sz w:val="20"/>
                <w:szCs w:val="20"/>
              </w:rPr>
            </w:pPr>
            <w:r w:rsidRPr="00C66BA6">
              <w:rPr>
                <w:sz w:val="20"/>
                <w:szCs w:val="20"/>
              </w:rPr>
              <w:t xml:space="preserve">Г1.1. Визначати потреби у здійсненні психологічного супроводу, планувати </w:t>
            </w:r>
            <w:proofErr w:type="spellStart"/>
            <w:r w:rsidRPr="00C66BA6">
              <w:rPr>
                <w:sz w:val="20"/>
                <w:szCs w:val="20"/>
              </w:rPr>
              <w:t>розвиткову</w:t>
            </w:r>
            <w:proofErr w:type="spellEnd"/>
            <w:r w:rsidRPr="00C66BA6">
              <w:rPr>
                <w:sz w:val="20"/>
                <w:szCs w:val="20"/>
              </w:rPr>
              <w:t xml:space="preserve"> діяльність відповідно до індивідуальних та вікових особливостей розвитку учасників освітнього процесу</w:t>
            </w:r>
          </w:p>
          <w:p w14:paraId="480F5DBD" w14:textId="77777777" w:rsidR="00843A39" w:rsidRPr="00C66BA6" w:rsidRDefault="00843A39" w:rsidP="00843A39">
            <w:pPr>
              <w:rPr>
                <w:sz w:val="20"/>
                <w:szCs w:val="20"/>
              </w:rPr>
            </w:pPr>
            <w:r w:rsidRPr="00C66BA6">
              <w:rPr>
                <w:sz w:val="20"/>
                <w:szCs w:val="20"/>
              </w:rPr>
              <w:t xml:space="preserve">Г1.2. Розробляти та реалізовувати програми та заходи із психологічного супроводу </w:t>
            </w:r>
          </w:p>
          <w:p w14:paraId="4F67EB04" w14:textId="108BFC05" w:rsidR="00843A39" w:rsidRPr="00C66BA6" w:rsidRDefault="00843A39" w:rsidP="00843A39">
            <w:pPr>
              <w:rPr>
                <w:sz w:val="20"/>
                <w:szCs w:val="20"/>
              </w:rPr>
            </w:pPr>
            <w:r w:rsidRPr="00C66BA6">
              <w:rPr>
                <w:sz w:val="20"/>
                <w:szCs w:val="20"/>
              </w:rPr>
              <w:t>Г1.3. Оцінювати ефективність програм та заходів психологічного супроводу</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15CA20DC" w14:textId="77777777" w:rsidR="00843A39" w:rsidRPr="00C66BA6" w:rsidRDefault="00843A39" w:rsidP="00843A39">
            <w:pPr>
              <w:spacing w:after="20" w:line="260" w:lineRule="auto"/>
              <w:rPr>
                <w:sz w:val="20"/>
                <w:szCs w:val="20"/>
                <w:lang w:val="uk-UA"/>
              </w:rPr>
            </w:pPr>
            <w:r w:rsidRPr="00C66BA6">
              <w:rPr>
                <w:sz w:val="20"/>
                <w:szCs w:val="20"/>
                <w:lang w:val="uk-UA"/>
              </w:rPr>
              <w:t>Г1.1. Взаємодіяти з педагогами, батьками щодо забезпечення цілісного розвитку здобувачів освіти із дотриманням принципів професійної етики, конфіденційності та безумовної поваги до особистості</w:t>
            </w:r>
          </w:p>
          <w:p w14:paraId="71D2BA9A" w14:textId="065B5C09" w:rsidR="00792CE6" w:rsidRPr="00C66BA6" w:rsidRDefault="00843A39" w:rsidP="00843A39">
            <w:pPr>
              <w:spacing w:after="20" w:line="260" w:lineRule="auto"/>
              <w:rPr>
                <w:sz w:val="20"/>
                <w:szCs w:val="20"/>
                <w:lang w:val="uk-UA"/>
              </w:rPr>
            </w:pPr>
            <w:r w:rsidRPr="00C66BA6">
              <w:rPr>
                <w:sz w:val="20"/>
                <w:szCs w:val="20"/>
                <w:lang w:val="uk-UA"/>
              </w:rPr>
              <w:t xml:space="preserve">Г1.2. Координувати дії з іншими фахівцями щодо створення умов для цілісного розвитку </w:t>
            </w:r>
            <w:r w:rsidRPr="00C66BA6">
              <w:rPr>
                <w:sz w:val="20"/>
                <w:szCs w:val="20"/>
                <w:lang w:val="uk-UA"/>
              </w:rPr>
              <w:lastRenderedPageBreak/>
              <w:t>особистості в освітньому середовищі</w:t>
            </w:r>
          </w:p>
          <w:p w14:paraId="1CFA669A" w14:textId="77777777" w:rsidR="006E2A29" w:rsidRPr="00C66BA6" w:rsidRDefault="006E2A29">
            <w:pPr>
              <w:spacing w:after="20" w:line="260" w:lineRule="auto"/>
              <w:rPr>
                <w:sz w:val="20"/>
                <w:szCs w:val="20"/>
                <w:lang w:val="uk-UA"/>
              </w:rPr>
            </w:pPr>
          </w:p>
          <w:p w14:paraId="4F1CD6F1" w14:textId="77777777" w:rsidR="00843A39" w:rsidRPr="00C66BA6" w:rsidRDefault="00843A39">
            <w:pPr>
              <w:spacing w:after="20" w:line="260" w:lineRule="auto"/>
              <w:rPr>
                <w:sz w:val="20"/>
                <w:szCs w:val="20"/>
                <w:lang w:val="uk-UA"/>
              </w:rPr>
            </w:pPr>
          </w:p>
          <w:p w14:paraId="4F67EB07" w14:textId="4271FF35" w:rsidR="00843A39" w:rsidRPr="00C66BA6" w:rsidRDefault="00843A39">
            <w:pPr>
              <w:spacing w:after="20" w:line="260" w:lineRule="auto"/>
              <w:rPr>
                <w:sz w:val="20"/>
                <w:szCs w:val="20"/>
                <w:lang w:val="uk-UA"/>
              </w:rPr>
            </w:pP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C6D1FFE" w14:textId="77777777" w:rsidR="00E465BA" w:rsidRPr="00C66BA6" w:rsidRDefault="00E465BA" w:rsidP="00E465BA">
            <w:pPr>
              <w:spacing w:after="20" w:line="260" w:lineRule="auto"/>
              <w:rPr>
                <w:sz w:val="20"/>
                <w:szCs w:val="20"/>
              </w:rPr>
            </w:pPr>
            <w:r w:rsidRPr="00C66BA6">
              <w:rPr>
                <w:sz w:val="20"/>
                <w:szCs w:val="20"/>
              </w:rPr>
              <w:lastRenderedPageBreak/>
              <w:t xml:space="preserve">Г1.1. Нести відповідальність за наукову обґрунтованість, доцільність і якість </w:t>
            </w:r>
            <w:proofErr w:type="spellStart"/>
            <w:r w:rsidRPr="00C66BA6">
              <w:rPr>
                <w:sz w:val="20"/>
                <w:szCs w:val="20"/>
              </w:rPr>
              <w:t>розвиткових</w:t>
            </w:r>
            <w:proofErr w:type="spellEnd"/>
            <w:r w:rsidRPr="00C66BA6">
              <w:rPr>
                <w:sz w:val="20"/>
                <w:szCs w:val="20"/>
              </w:rPr>
              <w:t xml:space="preserve"> програм і заходів</w:t>
            </w:r>
          </w:p>
          <w:p w14:paraId="4F67EB09" w14:textId="11713D13" w:rsidR="006E2A29" w:rsidRPr="00C66BA6" w:rsidRDefault="00E465BA" w:rsidP="00E465BA">
            <w:pPr>
              <w:spacing w:after="20" w:line="260" w:lineRule="auto"/>
              <w:rPr>
                <w:sz w:val="20"/>
                <w:szCs w:val="20"/>
              </w:rPr>
            </w:pPr>
            <w:r w:rsidRPr="00C66BA6">
              <w:rPr>
                <w:sz w:val="20"/>
                <w:szCs w:val="20"/>
              </w:rPr>
              <w:t xml:space="preserve">Г1.2. Самостійно планувати, організовувати та реалізовувати </w:t>
            </w:r>
            <w:proofErr w:type="spellStart"/>
            <w:r w:rsidRPr="00C66BA6">
              <w:rPr>
                <w:sz w:val="20"/>
                <w:szCs w:val="20"/>
              </w:rPr>
              <w:t>розвиткову</w:t>
            </w:r>
            <w:proofErr w:type="spellEnd"/>
            <w:r w:rsidRPr="00C66BA6">
              <w:rPr>
                <w:sz w:val="20"/>
                <w:szCs w:val="20"/>
              </w:rPr>
              <w:t xml:space="preserve"> діяльність у межах професійної компетентності</w:t>
            </w:r>
          </w:p>
        </w:tc>
      </w:tr>
      <w:tr w:rsidR="006E2A29" w14:paraId="4F67EB19"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0B" w14:textId="2D3CB26A" w:rsidR="006E2A29" w:rsidRPr="00C66BA6" w:rsidRDefault="00202163">
            <w:pPr>
              <w:spacing w:after="20" w:line="260" w:lineRule="auto"/>
            </w:pPr>
            <w:r w:rsidRPr="00C66BA6">
              <w:rPr>
                <w:b/>
                <w:bCs/>
                <w:sz w:val="20"/>
                <w:szCs w:val="20"/>
              </w:rPr>
              <w:lastRenderedPageBreak/>
              <w:t>Ґ</w:t>
            </w:r>
            <w:r w:rsidRPr="00C66BA6">
              <w:rPr>
                <w:b/>
                <w:bCs/>
                <w:sz w:val="20"/>
                <w:szCs w:val="20"/>
                <w:lang w:val="uk-UA"/>
              </w:rPr>
              <w:t xml:space="preserve">. </w:t>
            </w:r>
            <w:r w:rsidRPr="00C66BA6">
              <w:rPr>
                <w:b/>
                <w:bCs/>
                <w:sz w:val="20"/>
                <w:szCs w:val="20"/>
              </w:rPr>
              <w:t>Психологічна допомога</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0C" w14:textId="5EC40DA3" w:rsidR="006E2A29" w:rsidRPr="00C66BA6" w:rsidRDefault="004D0D76">
            <w:pPr>
              <w:spacing w:after="20" w:line="260" w:lineRule="auto"/>
            </w:pPr>
            <w:r w:rsidRPr="004D0D76">
              <w:rPr>
                <w:sz w:val="20"/>
                <w:szCs w:val="20"/>
              </w:rPr>
              <w:t>Ґ</w:t>
            </w:r>
            <w:r w:rsidRPr="00C66BA6">
              <w:rPr>
                <w:sz w:val="20"/>
                <w:szCs w:val="20"/>
              </w:rPr>
              <w:t>1. Здатність визначати структуру, зміст, форми та види психологічної допомоги в системі освіти</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0D" w14:textId="1E13010A" w:rsidR="006E2A29" w:rsidRPr="00C66BA6" w:rsidRDefault="004D0D76">
            <w:pPr>
              <w:spacing w:after="20" w:line="260" w:lineRule="auto"/>
              <w:rPr>
                <w:sz w:val="20"/>
                <w:szCs w:val="20"/>
              </w:rPr>
            </w:pPr>
            <w:r w:rsidRPr="004D0D76">
              <w:rPr>
                <w:sz w:val="20"/>
                <w:szCs w:val="20"/>
              </w:rPr>
              <w:t>Ґ</w:t>
            </w:r>
            <w:r w:rsidRPr="00C66BA6">
              <w:rPr>
                <w:sz w:val="20"/>
                <w:szCs w:val="20"/>
              </w:rPr>
              <w:t>1.1. Основи теорії та практики здійснення різних видів психологічної допомоги в системі освіти</w:t>
            </w:r>
          </w:p>
          <w:p w14:paraId="4F67EB0E" w14:textId="5A1B998C" w:rsidR="006E2A29" w:rsidRPr="00C66BA6" w:rsidRDefault="004D0D76">
            <w:pPr>
              <w:spacing w:after="20" w:line="260" w:lineRule="auto"/>
              <w:rPr>
                <w:sz w:val="20"/>
                <w:szCs w:val="20"/>
              </w:rPr>
            </w:pPr>
            <w:r w:rsidRPr="004D0D76">
              <w:rPr>
                <w:sz w:val="20"/>
                <w:szCs w:val="20"/>
              </w:rPr>
              <w:t>Ґ</w:t>
            </w:r>
            <w:r w:rsidRPr="00C66BA6">
              <w:rPr>
                <w:sz w:val="20"/>
                <w:szCs w:val="20"/>
              </w:rPr>
              <w:t xml:space="preserve">1.2. Класифікація, принципи, зміст та форми психологічної допомоги у сфері психічного здоров’я </w:t>
            </w:r>
          </w:p>
          <w:p w14:paraId="4F67EB0F" w14:textId="77777777" w:rsidR="006E2A29" w:rsidRPr="00C66BA6" w:rsidRDefault="006E2A29">
            <w:pPr>
              <w:spacing w:after="20" w:line="260" w:lineRule="auto"/>
            </w:pP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10" w14:textId="252BD83A" w:rsidR="006E2A29" w:rsidRPr="00C66BA6" w:rsidRDefault="004D0D76">
            <w:pPr>
              <w:spacing w:after="20" w:line="260" w:lineRule="auto"/>
              <w:rPr>
                <w:sz w:val="20"/>
                <w:szCs w:val="20"/>
              </w:rPr>
            </w:pPr>
            <w:r w:rsidRPr="004D0D76">
              <w:rPr>
                <w:sz w:val="20"/>
                <w:szCs w:val="20"/>
              </w:rPr>
              <w:t>Ґ</w:t>
            </w:r>
            <w:r w:rsidRPr="00C66BA6">
              <w:rPr>
                <w:sz w:val="20"/>
                <w:szCs w:val="20"/>
              </w:rPr>
              <w:t>1.1. Визначати потребу  та обгрунтовувати доцільність надання психологічної допомоги</w:t>
            </w:r>
          </w:p>
          <w:p w14:paraId="4F67EB11" w14:textId="2245F2D2" w:rsidR="006E2A29" w:rsidRPr="00C66BA6" w:rsidRDefault="004D0D76">
            <w:pPr>
              <w:spacing w:after="20" w:line="260" w:lineRule="auto"/>
              <w:rPr>
                <w:sz w:val="20"/>
                <w:szCs w:val="20"/>
              </w:rPr>
            </w:pPr>
            <w:r w:rsidRPr="004D0D76">
              <w:rPr>
                <w:sz w:val="20"/>
                <w:szCs w:val="20"/>
              </w:rPr>
              <w:t>Ґ</w:t>
            </w:r>
            <w:r w:rsidRPr="00C66BA6">
              <w:rPr>
                <w:sz w:val="20"/>
                <w:szCs w:val="20"/>
              </w:rPr>
              <w:t>1.2. Визначати та обирати зміст, форми психологічної допомоги відповідно до ситуації, потреб, індивідуальних та вікових особливостей розвитку учасників освітнього процесу</w:t>
            </w:r>
          </w:p>
          <w:p w14:paraId="4F67EB12" w14:textId="77777777" w:rsidR="006E2A29" w:rsidRPr="00C66BA6" w:rsidRDefault="006E2A29">
            <w:pPr>
              <w:spacing w:after="20" w:line="260" w:lineRule="auto"/>
              <w:rPr>
                <w:sz w:val="20"/>
                <w:szCs w:val="20"/>
              </w:rPr>
            </w:pPr>
          </w:p>
          <w:p w14:paraId="4F67EB13" w14:textId="77777777" w:rsidR="006E2A29" w:rsidRPr="00C66BA6" w:rsidRDefault="006E2A29">
            <w:pPr>
              <w:spacing w:after="20" w:line="260" w:lineRule="auto"/>
              <w:rPr>
                <w:sz w:val="20"/>
                <w:szCs w:val="20"/>
              </w:rPr>
            </w:pPr>
          </w:p>
          <w:p w14:paraId="4F67EB14" w14:textId="77777777" w:rsidR="006E2A29" w:rsidRPr="00C66BA6" w:rsidRDefault="006E2A29">
            <w:pPr>
              <w:spacing w:after="20" w:line="260" w:lineRule="auto"/>
            </w:pP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15" w14:textId="290AFA2A" w:rsidR="006E2A29" w:rsidRPr="00C66BA6" w:rsidRDefault="004D0D76">
            <w:pPr>
              <w:spacing w:after="20" w:line="260" w:lineRule="auto"/>
            </w:pPr>
            <w:r w:rsidRPr="004D0D76">
              <w:rPr>
                <w:sz w:val="20"/>
                <w:szCs w:val="20"/>
              </w:rPr>
              <w:t>Ґ</w:t>
            </w:r>
            <w:r w:rsidRPr="00C66BA6">
              <w:rPr>
                <w:sz w:val="20"/>
                <w:szCs w:val="20"/>
              </w:rPr>
              <w:t xml:space="preserve">1.1. Пояснювати учасникам освітнього процесу зміст та межі психологічної допомоги відповідно до індивідуальних та вікових особливостей розвитку </w:t>
            </w:r>
          </w:p>
          <w:p w14:paraId="4F67EB16" w14:textId="70812246" w:rsidR="006E2A29" w:rsidRPr="00C66BA6" w:rsidRDefault="004D0D76">
            <w:pPr>
              <w:spacing w:after="20" w:line="260" w:lineRule="auto"/>
            </w:pPr>
            <w:r w:rsidRPr="004D0D76">
              <w:rPr>
                <w:sz w:val="20"/>
                <w:szCs w:val="20"/>
              </w:rPr>
              <w:t>Ґ</w:t>
            </w:r>
            <w:r w:rsidRPr="00C66BA6">
              <w:rPr>
                <w:sz w:val="20"/>
                <w:szCs w:val="20"/>
              </w:rPr>
              <w:t>1.2. Інформувати про доступні види психологічної допомоги у сфері психічного здоров’я</w:t>
            </w: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17" w14:textId="796B6B94" w:rsidR="006E2A29" w:rsidRPr="00C66BA6" w:rsidRDefault="004D0D76">
            <w:pPr>
              <w:spacing w:after="20" w:line="260" w:lineRule="auto"/>
            </w:pPr>
            <w:r w:rsidRPr="004D0D76">
              <w:rPr>
                <w:sz w:val="20"/>
                <w:szCs w:val="20"/>
              </w:rPr>
              <w:t>Ґ</w:t>
            </w:r>
            <w:r w:rsidRPr="00C66BA6">
              <w:rPr>
                <w:sz w:val="20"/>
                <w:szCs w:val="20"/>
              </w:rPr>
              <w:t>1.1. Визначати вид та обсяг психологічної допомоги в межах власної професійної компетентності</w:t>
            </w:r>
          </w:p>
          <w:p w14:paraId="4F67EB18" w14:textId="250CDC48" w:rsidR="006E2A29" w:rsidRPr="00C66BA6" w:rsidRDefault="004D0D76">
            <w:pPr>
              <w:spacing w:after="20" w:line="260" w:lineRule="auto"/>
            </w:pPr>
            <w:r w:rsidRPr="004D0D76">
              <w:rPr>
                <w:sz w:val="20"/>
                <w:szCs w:val="20"/>
              </w:rPr>
              <w:t>Ґ</w:t>
            </w:r>
            <w:r w:rsidRPr="00C66BA6">
              <w:rPr>
                <w:sz w:val="20"/>
                <w:szCs w:val="20"/>
              </w:rPr>
              <w:t>1.2. Своєчасно ідентифікувати випадки, що потребують перенаправлення</w:t>
            </w:r>
          </w:p>
        </w:tc>
      </w:tr>
      <w:tr w:rsidR="006E2A29" w14:paraId="4F67EB2D"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1A" w14:textId="4D83B520" w:rsidR="006E2A29" w:rsidRPr="00C66BA6" w:rsidRDefault="00202163">
            <w:pPr>
              <w:spacing w:after="20" w:line="260" w:lineRule="auto"/>
            </w:pPr>
            <w:r w:rsidRPr="00C66BA6">
              <w:rPr>
                <w:b/>
                <w:bCs/>
                <w:sz w:val="20"/>
                <w:szCs w:val="20"/>
              </w:rPr>
              <w:t>Ґ</w:t>
            </w:r>
            <w:r w:rsidRPr="00C66BA6">
              <w:rPr>
                <w:b/>
                <w:bCs/>
                <w:sz w:val="20"/>
                <w:szCs w:val="20"/>
                <w:lang w:val="uk-UA"/>
              </w:rPr>
              <w:t xml:space="preserve">. </w:t>
            </w:r>
            <w:r w:rsidRPr="00C66BA6">
              <w:rPr>
                <w:b/>
                <w:bCs/>
                <w:sz w:val="20"/>
                <w:szCs w:val="20"/>
              </w:rPr>
              <w:t>Психологічна допомога</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1B" w14:textId="58716D58" w:rsidR="006E2A29" w:rsidRPr="00C66BA6" w:rsidRDefault="004D0D76">
            <w:pPr>
              <w:spacing w:after="20" w:line="260" w:lineRule="auto"/>
            </w:pPr>
            <w:r w:rsidRPr="004D0D76">
              <w:rPr>
                <w:sz w:val="20"/>
                <w:szCs w:val="20"/>
              </w:rPr>
              <w:t>Ґ</w:t>
            </w:r>
            <w:r w:rsidRPr="00C66BA6">
              <w:rPr>
                <w:sz w:val="20"/>
                <w:szCs w:val="20"/>
              </w:rPr>
              <w:t xml:space="preserve">2. Здатність планувати, реалізовувати та визначати ефективність психологічної допомоги в системі освіти </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1C" w14:textId="127CA80E" w:rsidR="006E2A29" w:rsidRPr="00C66BA6" w:rsidRDefault="004D0D76">
            <w:pPr>
              <w:spacing w:after="20" w:line="260" w:lineRule="auto"/>
            </w:pPr>
            <w:r w:rsidRPr="004D0D76">
              <w:rPr>
                <w:sz w:val="20"/>
                <w:szCs w:val="20"/>
              </w:rPr>
              <w:t>Ґ</w:t>
            </w:r>
            <w:r w:rsidRPr="00C66BA6">
              <w:rPr>
                <w:sz w:val="20"/>
                <w:szCs w:val="20"/>
              </w:rPr>
              <w:t>2.1. Теоретичні основи організації та здійснення різних видів психологічної допомоги та їх впливу на психічне здоров’я</w:t>
            </w:r>
          </w:p>
          <w:p w14:paraId="4F67EB1D" w14:textId="5347E7D1" w:rsidR="006E2A29" w:rsidRPr="00C66BA6" w:rsidRDefault="004D0D76">
            <w:pPr>
              <w:spacing w:after="20" w:line="260" w:lineRule="auto"/>
            </w:pPr>
            <w:r w:rsidRPr="004D0D76">
              <w:rPr>
                <w:sz w:val="20"/>
                <w:szCs w:val="20"/>
              </w:rPr>
              <w:t>Ґ</w:t>
            </w:r>
            <w:r w:rsidRPr="00C66BA6">
              <w:rPr>
                <w:sz w:val="20"/>
                <w:szCs w:val="20"/>
              </w:rPr>
              <w:t xml:space="preserve">2.2. Методи та інструменти (техніки, методики, процедури) надання різних видів психологічної допомоги </w:t>
            </w:r>
          </w:p>
          <w:p w14:paraId="4F67EB1E" w14:textId="089528C0" w:rsidR="006E2A29" w:rsidRPr="00C66BA6" w:rsidRDefault="004D0D76">
            <w:pPr>
              <w:spacing w:after="20" w:line="260" w:lineRule="auto"/>
            </w:pPr>
            <w:r w:rsidRPr="004D0D76">
              <w:rPr>
                <w:sz w:val="20"/>
                <w:szCs w:val="20"/>
              </w:rPr>
              <w:t>Ґ</w:t>
            </w:r>
            <w:r w:rsidRPr="00C66BA6">
              <w:rPr>
                <w:sz w:val="20"/>
                <w:szCs w:val="20"/>
              </w:rPr>
              <w:t xml:space="preserve">2.3. Способи та підходи до планування і реалізації, оцінки ефективності різних </w:t>
            </w:r>
            <w:r w:rsidRPr="00C66BA6">
              <w:rPr>
                <w:sz w:val="20"/>
                <w:szCs w:val="20"/>
              </w:rPr>
              <w:lastRenderedPageBreak/>
              <w:t xml:space="preserve">видів психологічної допомоги </w:t>
            </w:r>
          </w:p>
          <w:p w14:paraId="4F67EB1F" w14:textId="5D490FD6" w:rsidR="006E2A29" w:rsidRPr="00C66BA6" w:rsidRDefault="004D0D76">
            <w:pPr>
              <w:spacing w:after="20" w:line="260" w:lineRule="auto"/>
              <w:rPr>
                <w:sz w:val="20"/>
                <w:szCs w:val="20"/>
              </w:rPr>
            </w:pPr>
            <w:r w:rsidRPr="004D0D76">
              <w:rPr>
                <w:sz w:val="20"/>
                <w:szCs w:val="20"/>
              </w:rPr>
              <w:t>Ґ</w:t>
            </w:r>
            <w:r w:rsidRPr="00C66BA6">
              <w:rPr>
                <w:sz w:val="20"/>
                <w:szCs w:val="20"/>
              </w:rPr>
              <w:t>2.4. Особливості надання психологічної допомоги  в умовах надзвичайних ситуацій</w:t>
            </w:r>
          </w:p>
          <w:p w14:paraId="4F67EB20" w14:textId="77777777" w:rsidR="006E2A29" w:rsidRPr="00C66BA6" w:rsidRDefault="006E2A29">
            <w:pPr>
              <w:spacing w:after="20" w:line="260" w:lineRule="auto"/>
              <w:rPr>
                <w:sz w:val="20"/>
                <w:szCs w:val="20"/>
              </w:rPr>
            </w:pP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60C94201" w14:textId="320A6658" w:rsidR="00C163F7" w:rsidRPr="00C163F7" w:rsidRDefault="004D0D76">
            <w:pPr>
              <w:spacing w:after="20" w:line="260" w:lineRule="auto"/>
              <w:rPr>
                <w:sz w:val="20"/>
                <w:szCs w:val="20"/>
                <w:lang w:val="uk-UA"/>
              </w:rPr>
            </w:pPr>
            <w:r w:rsidRPr="004D0D76">
              <w:rPr>
                <w:sz w:val="20"/>
                <w:szCs w:val="20"/>
              </w:rPr>
              <w:lastRenderedPageBreak/>
              <w:t>Ґ</w:t>
            </w:r>
            <w:r w:rsidRPr="00C66BA6">
              <w:rPr>
                <w:sz w:val="20"/>
                <w:szCs w:val="20"/>
              </w:rPr>
              <w:t xml:space="preserve">2.1. Вибирати та застосовувати ефективні методи, інструменти (техніки, методики, процедури)  різних видів психологічної допомоги </w:t>
            </w:r>
          </w:p>
          <w:p w14:paraId="4F67EB21" w14:textId="23F61182" w:rsidR="006E2A29" w:rsidRPr="00C66BA6" w:rsidRDefault="00C163F7">
            <w:pPr>
              <w:spacing w:after="20" w:line="260" w:lineRule="auto"/>
              <w:rPr>
                <w:sz w:val="20"/>
                <w:szCs w:val="20"/>
              </w:rPr>
            </w:pPr>
            <w:r w:rsidRPr="00C163F7">
              <w:rPr>
                <w:sz w:val="20"/>
                <w:szCs w:val="20"/>
              </w:rPr>
              <w:t>Ґ</w:t>
            </w:r>
            <w:r w:rsidRPr="00C66BA6">
              <w:rPr>
                <w:sz w:val="20"/>
                <w:szCs w:val="20"/>
              </w:rPr>
              <w:t>2.2. Розробляти та впроваджувати корекційно-розвиткові програми відповідно до актуальних потреб здобувачів освіти</w:t>
            </w:r>
          </w:p>
          <w:p w14:paraId="4F67EB22" w14:textId="3D977374" w:rsidR="006E2A29" w:rsidRPr="00C66BA6" w:rsidRDefault="00C163F7">
            <w:pPr>
              <w:spacing w:after="20" w:line="260" w:lineRule="auto"/>
            </w:pPr>
            <w:r w:rsidRPr="00C163F7">
              <w:rPr>
                <w:sz w:val="20"/>
                <w:szCs w:val="20"/>
              </w:rPr>
              <w:t>Ґ</w:t>
            </w:r>
            <w:r w:rsidRPr="00C66BA6">
              <w:rPr>
                <w:sz w:val="20"/>
                <w:szCs w:val="20"/>
              </w:rPr>
              <w:t xml:space="preserve">2.3. Надавати різні види психологічної допомоги з урахуванням актуальної </w:t>
            </w:r>
            <w:r w:rsidRPr="00C66BA6">
              <w:rPr>
                <w:sz w:val="20"/>
                <w:szCs w:val="20"/>
              </w:rPr>
              <w:lastRenderedPageBreak/>
              <w:t xml:space="preserve">ситуації та відповідно до індивідуальних, вікових особливостей розвитку </w:t>
            </w:r>
          </w:p>
          <w:p w14:paraId="4F67EB23" w14:textId="1F267AE9" w:rsidR="006E2A29" w:rsidRPr="00C66BA6" w:rsidRDefault="00C163F7">
            <w:pPr>
              <w:spacing w:after="20" w:line="260" w:lineRule="auto"/>
              <w:rPr>
                <w:sz w:val="20"/>
                <w:szCs w:val="20"/>
              </w:rPr>
            </w:pPr>
            <w:r w:rsidRPr="00C163F7">
              <w:rPr>
                <w:sz w:val="20"/>
                <w:szCs w:val="20"/>
              </w:rPr>
              <w:t>Ґ</w:t>
            </w:r>
            <w:r w:rsidRPr="00C66BA6">
              <w:rPr>
                <w:sz w:val="20"/>
                <w:szCs w:val="20"/>
              </w:rPr>
              <w:t xml:space="preserve">2.4. Застосовувати в разі потреби методи та методики психологічної допомоги в умовах надзвичайних ситуацій </w:t>
            </w:r>
          </w:p>
          <w:p w14:paraId="4F67EB24" w14:textId="77777777" w:rsidR="006E2A29" w:rsidRPr="00C66BA6" w:rsidRDefault="00107C03">
            <w:pPr>
              <w:spacing w:after="20" w:line="260" w:lineRule="auto"/>
              <w:rPr>
                <w:sz w:val="20"/>
                <w:szCs w:val="20"/>
              </w:rPr>
            </w:pPr>
            <w:r w:rsidRPr="00C66BA6">
              <w:rPr>
                <w:sz w:val="20"/>
                <w:szCs w:val="20"/>
              </w:rPr>
              <w:t>Г2.5. Оцінювати ефективність надання різних видів психологічної допомоги</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25" w14:textId="67572A17" w:rsidR="006E2A29" w:rsidRPr="00C66BA6" w:rsidRDefault="000960C7">
            <w:pPr>
              <w:spacing w:after="20" w:line="260" w:lineRule="auto"/>
              <w:rPr>
                <w:sz w:val="20"/>
                <w:szCs w:val="20"/>
              </w:rPr>
            </w:pPr>
            <w:r w:rsidRPr="000960C7">
              <w:rPr>
                <w:sz w:val="20"/>
                <w:szCs w:val="20"/>
              </w:rPr>
              <w:lastRenderedPageBreak/>
              <w:t>Ґ</w:t>
            </w:r>
            <w:r w:rsidRPr="00C66BA6">
              <w:rPr>
                <w:sz w:val="20"/>
                <w:szCs w:val="20"/>
              </w:rPr>
              <w:t xml:space="preserve">2.1. Взаємодіяти з учасниками освітнього процесу під час надання різних видів психологічної допомоги з дотриманням конфіденційності та етичних норм </w:t>
            </w:r>
          </w:p>
          <w:p w14:paraId="4F67EB26" w14:textId="01610593" w:rsidR="006E2A29" w:rsidRPr="00C66BA6" w:rsidRDefault="000960C7">
            <w:pPr>
              <w:spacing w:after="20" w:line="260" w:lineRule="auto"/>
              <w:rPr>
                <w:sz w:val="20"/>
                <w:szCs w:val="20"/>
              </w:rPr>
            </w:pPr>
            <w:r w:rsidRPr="000960C7">
              <w:rPr>
                <w:sz w:val="20"/>
                <w:szCs w:val="20"/>
              </w:rPr>
              <w:t>Ґ</w:t>
            </w:r>
            <w:r w:rsidRPr="00C66BA6">
              <w:rPr>
                <w:sz w:val="20"/>
                <w:szCs w:val="20"/>
              </w:rPr>
              <w:t>2.2. Координувати дії з іншими учасниками освітнього процесу, екстреними службами під час надзвичайних ситуацій</w:t>
            </w:r>
          </w:p>
          <w:p w14:paraId="4F67EB27" w14:textId="77777777" w:rsidR="006E2A29" w:rsidRPr="00C66BA6" w:rsidRDefault="006E2A29">
            <w:pPr>
              <w:spacing w:after="20" w:line="260" w:lineRule="auto"/>
            </w:pPr>
          </w:p>
          <w:p w14:paraId="4F67EB28" w14:textId="77777777" w:rsidR="006E2A29" w:rsidRPr="00C66BA6" w:rsidRDefault="006E2A29">
            <w:pPr>
              <w:spacing w:after="20" w:line="260" w:lineRule="auto"/>
              <w:rPr>
                <w:sz w:val="20"/>
                <w:szCs w:val="20"/>
              </w:rPr>
            </w:pP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29" w14:textId="33D9E167" w:rsidR="006E2A29" w:rsidRPr="00C66BA6" w:rsidRDefault="000960C7">
            <w:pPr>
              <w:spacing w:after="20" w:line="260" w:lineRule="auto"/>
              <w:rPr>
                <w:sz w:val="20"/>
                <w:szCs w:val="20"/>
              </w:rPr>
            </w:pPr>
            <w:r w:rsidRPr="000960C7">
              <w:rPr>
                <w:sz w:val="20"/>
                <w:szCs w:val="20"/>
              </w:rPr>
              <w:lastRenderedPageBreak/>
              <w:t>Ґ</w:t>
            </w:r>
            <w:r w:rsidRPr="00C66BA6">
              <w:rPr>
                <w:sz w:val="20"/>
                <w:szCs w:val="20"/>
              </w:rPr>
              <w:t xml:space="preserve">2.1. Нести відповідальність за оперативність та коректність надання різних видів психологічної допомоги учасникам освітнього процесу  </w:t>
            </w:r>
          </w:p>
          <w:p w14:paraId="4F67EB2A" w14:textId="281CBAA4" w:rsidR="006E2A29" w:rsidRPr="00C66BA6" w:rsidRDefault="000960C7">
            <w:pPr>
              <w:spacing w:after="20" w:line="260" w:lineRule="auto"/>
              <w:rPr>
                <w:sz w:val="20"/>
                <w:szCs w:val="20"/>
              </w:rPr>
            </w:pPr>
            <w:r w:rsidRPr="000960C7">
              <w:rPr>
                <w:sz w:val="20"/>
                <w:szCs w:val="20"/>
              </w:rPr>
              <w:t>Ґ</w:t>
            </w:r>
            <w:r w:rsidRPr="00C66BA6">
              <w:rPr>
                <w:sz w:val="20"/>
                <w:szCs w:val="20"/>
              </w:rPr>
              <w:t xml:space="preserve">2.2. Нести відповідальність за науковість та доказовість застосованих методів, </w:t>
            </w:r>
            <w:r w:rsidRPr="00C66BA6">
              <w:rPr>
                <w:sz w:val="20"/>
                <w:szCs w:val="20"/>
              </w:rPr>
              <w:lastRenderedPageBreak/>
              <w:t xml:space="preserve">програм психологічної допомоги </w:t>
            </w:r>
          </w:p>
          <w:p w14:paraId="4F67EB2B" w14:textId="4781C452" w:rsidR="006E2A29" w:rsidRPr="00C66BA6" w:rsidRDefault="000960C7">
            <w:pPr>
              <w:spacing w:after="20" w:line="260" w:lineRule="auto"/>
              <w:rPr>
                <w:sz w:val="20"/>
                <w:szCs w:val="20"/>
              </w:rPr>
            </w:pPr>
            <w:r w:rsidRPr="000960C7">
              <w:rPr>
                <w:sz w:val="20"/>
                <w:szCs w:val="20"/>
              </w:rPr>
              <w:t>Ґ</w:t>
            </w:r>
            <w:r w:rsidRPr="00C66BA6">
              <w:rPr>
                <w:sz w:val="20"/>
                <w:szCs w:val="20"/>
              </w:rPr>
              <w:t>2.3.Своєчасно визначати потребу у перенаправленні до інших фахівців</w:t>
            </w:r>
          </w:p>
          <w:p w14:paraId="4F67EB2C" w14:textId="77777777" w:rsidR="006E2A29" w:rsidRPr="00C66BA6" w:rsidRDefault="006E2A29">
            <w:pPr>
              <w:spacing w:after="20" w:line="260" w:lineRule="auto"/>
              <w:rPr>
                <w:sz w:val="20"/>
                <w:szCs w:val="20"/>
              </w:rPr>
            </w:pPr>
          </w:p>
        </w:tc>
      </w:tr>
      <w:tr w:rsidR="006E2A29" w14:paraId="4F67EB49"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2E" w14:textId="16031525" w:rsidR="006E2A29" w:rsidRPr="00C66BA6" w:rsidRDefault="00202163">
            <w:pPr>
              <w:spacing w:after="20" w:line="260" w:lineRule="auto"/>
            </w:pPr>
            <w:r w:rsidRPr="00C66BA6">
              <w:rPr>
                <w:b/>
                <w:bCs/>
                <w:sz w:val="20"/>
                <w:szCs w:val="20"/>
                <w:lang w:val="uk-UA"/>
              </w:rPr>
              <w:lastRenderedPageBreak/>
              <w:t>Д</w:t>
            </w:r>
            <w:r w:rsidRPr="00C66BA6">
              <w:rPr>
                <w:b/>
                <w:bCs/>
                <w:sz w:val="20"/>
                <w:szCs w:val="20"/>
              </w:rPr>
              <w:t>. Професійний розвиток</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2F" w14:textId="67B82495" w:rsidR="006E2A29" w:rsidRPr="00C66BA6" w:rsidRDefault="000960C7">
            <w:pPr>
              <w:spacing w:after="20" w:line="260" w:lineRule="auto"/>
              <w:rPr>
                <w:sz w:val="20"/>
                <w:szCs w:val="20"/>
              </w:rPr>
            </w:pPr>
            <w:r w:rsidRPr="000960C7">
              <w:rPr>
                <w:sz w:val="20"/>
                <w:szCs w:val="20"/>
              </w:rPr>
              <w:t>Д</w:t>
            </w:r>
            <w:r w:rsidRPr="00C66BA6">
              <w:rPr>
                <w:sz w:val="20"/>
                <w:szCs w:val="20"/>
              </w:rPr>
              <w:t xml:space="preserve">1. Здатність до самоаналізу та  </w:t>
            </w:r>
            <w:proofErr w:type="spellStart"/>
            <w:r w:rsidRPr="00C66BA6">
              <w:rPr>
                <w:sz w:val="20"/>
                <w:szCs w:val="20"/>
              </w:rPr>
              <w:t>самооцінювання</w:t>
            </w:r>
            <w:proofErr w:type="spellEnd"/>
            <w:r w:rsidRPr="00C66BA6">
              <w:rPr>
                <w:sz w:val="20"/>
                <w:szCs w:val="20"/>
              </w:rPr>
              <w:t xml:space="preserve"> професійної діяльності, планування та реалізації безперервного професійного розвитку</w:t>
            </w:r>
          </w:p>
          <w:p w14:paraId="4F67EB30" w14:textId="77777777" w:rsidR="006E2A29" w:rsidRPr="00C66BA6" w:rsidRDefault="006E2A29">
            <w:pPr>
              <w:spacing w:after="20" w:line="260" w:lineRule="auto"/>
              <w:rPr>
                <w:sz w:val="20"/>
                <w:szCs w:val="20"/>
              </w:rPr>
            </w:pPr>
          </w:p>
          <w:p w14:paraId="4F67EB31" w14:textId="77777777" w:rsidR="006E2A29" w:rsidRPr="00C66BA6" w:rsidRDefault="00107C03">
            <w:pPr>
              <w:spacing w:after="20" w:line="260" w:lineRule="auto"/>
            </w:pPr>
            <w:r w:rsidRPr="00C66BA6">
              <w:rPr>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32" w14:textId="409AB2DD" w:rsidR="006E2A29" w:rsidRPr="00C66BA6" w:rsidRDefault="000960C7">
            <w:pPr>
              <w:spacing w:after="20" w:line="260" w:lineRule="auto"/>
              <w:rPr>
                <w:sz w:val="20"/>
                <w:szCs w:val="20"/>
              </w:rPr>
            </w:pPr>
            <w:r w:rsidRPr="000960C7">
              <w:rPr>
                <w:sz w:val="20"/>
                <w:szCs w:val="20"/>
              </w:rPr>
              <w:t>Д</w:t>
            </w:r>
            <w:r w:rsidRPr="00C66BA6">
              <w:rPr>
                <w:sz w:val="20"/>
                <w:szCs w:val="20"/>
              </w:rPr>
              <w:t xml:space="preserve">1.1. Методи та інструменти самоаналізу та самооцінки професійної діяльності </w:t>
            </w:r>
          </w:p>
          <w:p w14:paraId="4F67EB33" w14:textId="3AFED1FB" w:rsidR="006E2A29" w:rsidRPr="00C66BA6" w:rsidRDefault="000960C7">
            <w:pPr>
              <w:spacing w:after="20" w:line="260" w:lineRule="auto"/>
              <w:rPr>
                <w:sz w:val="20"/>
                <w:szCs w:val="20"/>
              </w:rPr>
            </w:pPr>
            <w:r w:rsidRPr="000960C7">
              <w:rPr>
                <w:sz w:val="20"/>
                <w:szCs w:val="20"/>
              </w:rPr>
              <w:t>Д</w:t>
            </w:r>
            <w:r w:rsidRPr="00C66BA6">
              <w:rPr>
                <w:sz w:val="20"/>
                <w:szCs w:val="20"/>
              </w:rPr>
              <w:t xml:space="preserve">1.2. Основи нормативно-правового регулювання та вимог до професійного розвитку </w:t>
            </w:r>
          </w:p>
          <w:p w14:paraId="4F67EB34" w14:textId="770BD3C1" w:rsidR="006E2A29" w:rsidRPr="00C66BA6" w:rsidRDefault="000960C7">
            <w:pPr>
              <w:spacing w:after="20" w:line="260" w:lineRule="auto"/>
              <w:rPr>
                <w:sz w:val="20"/>
                <w:szCs w:val="20"/>
              </w:rPr>
            </w:pPr>
            <w:r w:rsidRPr="000960C7">
              <w:rPr>
                <w:sz w:val="20"/>
                <w:szCs w:val="20"/>
              </w:rPr>
              <w:t>Д</w:t>
            </w:r>
            <w:r w:rsidRPr="00C66BA6">
              <w:rPr>
                <w:sz w:val="20"/>
                <w:szCs w:val="20"/>
              </w:rPr>
              <w:t>1.3. Форми, види та способи професійного розвитку, основ самоосвітньої діяльності</w:t>
            </w:r>
          </w:p>
          <w:p w14:paraId="4F67EB35" w14:textId="77777777" w:rsidR="006E2A29" w:rsidRPr="00C66BA6" w:rsidRDefault="006E2A29">
            <w:pPr>
              <w:spacing w:after="20" w:line="260" w:lineRule="auto"/>
              <w:rPr>
                <w:sz w:val="20"/>
                <w:szCs w:val="20"/>
              </w:rPr>
            </w:pPr>
          </w:p>
          <w:p w14:paraId="4F67EB36" w14:textId="77777777" w:rsidR="006E2A29" w:rsidRPr="00C66BA6" w:rsidRDefault="006E2A29">
            <w:pPr>
              <w:spacing w:after="20" w:line="260" w:lineRule="auto"/>
              <w:rPr>
                <w:sz w:val="20"/>
                <w:szCs w:val="20"/>
              </w:rPr>
            </w:pPr>
          </w:p>
          <w:p w14:paraId="4F67EB37" w14:textId="77777777" w:rsidR="006E2A29" w:rsidRPr="00C66BA6" w:rsidRDefault="006E2A29">
            <w:pPr>
              <w:spacing w:after="20" w:line="260" w:lineRule="auto"/>
              <w:rPr>
                <w:sz w:val="20"/>
                <w:szCs w:val="20"/>
              </w:rPr>
            </w:pP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38" w14:textId="7C867183" w:rsidR="006E2A29" w:rsidRPr="00C66BA6" w:rsidRDefault="000960C7">
            <w:pPr>
              <w:spacing w:after="20" w:line="260" w:lineRule="auto"/>
              <w:rPr>
                <w:sz w:val="20"/>
                <w:szCs w:val="20"/>
              </w:rPr>
            </w:pPr>
            <w:r w:rsidRPr="000960C7">
              <w:rPr>
                <w:sz w:val="20"/>
                <w:szCs w:val="20"/>
              </w:rPr>
              <w:t>Д</w:t>
            </w:r>
            <w:r w:rsidRPr="00C66BA6">
              <w:rPr>
                <w:sz w:val="20"/>
                <w:szCs w:val="20"/>
              </w:rPr>
              <w:t>1.1. Визначати актуальні потреби індивідуального професійного розвитку</w:t>
            </w:r>
          </w:p>
          <w:p w14:paraId="4F67EB39" w14:textId="2BCB1116" w:rsidR="006E2A29" w:rsidRPr="00C66BA6" w:rsidRDefault="000960C7">
            <w:pPr>
              <w:spacing w:after="20" w:line="260" w:lineRule="auto"/>
              <w:rPr>
                <w:sz w:val="20"/>
                <w:szCs w:val="20"/>
              </w:rPr>
            </w:pPr>
            <w:r w:rsidRPr="000960C7">
              <w:rPr>
                <w:sz w:val="20"/>
                <w:szCs w:val="20"/>
              </w:rPr>
              <w:t>Д</w:t>
            </w:r>
            <w:r w:rsidRPr="00C66BA6">
              <w:rPr>
                <w:sz w:val="20"/>
                <w:szCs w:val="20"/>
              </w:rPr>
              <w:t>1.2. Керуватися нормативно-правовими вимогами під час планування та реалізації власного професійного розвитку</w:t>
            </w:r>
          </w:p>
          <w:p w14:paraId="4F67EB3A" w14:textId="279191C4" w:rsidR="006E2A29" w:rsidRPr="00C66BA6" w:rsidRDefault="000960C7">
            <w:pPr>
              <w:spacing w:after="20" w:line="260" w:lineRule="auto"/>
              <w:rPr>
                <w:sz w:val="20"/>
                <w:szCs w:val="20"/>
              </w:rPr>
            </w:pPr>
            <w:r w:rsidRPr="000960C7">
              <w:rPr>
                <w:sz w:val="20"/>
                <w:szCs w:val="20"/>
              </w:rPr>
              <w:t>Д</w:t>
            </w:r>
            <w:r w:rsidRPr="00C66BA6">
              <w:rPr>
                <w:sz w:val="20"/>
                <w:szCs w:val="20"/>
              </w:rPr>
              <w:t xml:space="preserve">1.3. Знаходити та обирати ефективні форми, види та способи безперервного професійного розвитку </w:t>
            </w:r>
          </w:p>
          <w:p w14:paraId="4F67EB3B" w14:textId="7DD89EC9" w:rsidR="006E2A29" w:rsidRPr="00C66BA6" w:rsidRDefault="000960C7">
            <w:pPr>
              <w:spacing w:after="20" w:line="260" w:lineRule="auto"/>
              <w:rPr>
                <w:sz w:val="20"/>
                <w:szCs w:val="20"/>
              </w:rPr>
            </w:pPr>
            <w:r w:rsidRPr="000960C7">
              <w:rPr>
                <w:sz w:val="20"/>
                <w:szCs w:val="20"/>
              </w:rPr>
              <w:t>Д</w:t>
            </w:r>
            <w:r w:rsidRPr="00C66BA6">
              <w:rPr>
                <w:sz w:val="20"/>
                <w:szCs w:val="20"/>
              </w:rPr>
              <w:t xml:space="preserve">1.4. Дотримуватися правил власної психогігієни, розпізнавати ознаки та вживати заходів для </w:t>
            </w:r>
            <w:sdt>
              <w:sdtPr>
                <w:tag w:val="goog_rdk_55"/>
                <w:id w:val="-1334309409"/>
              </w:sdtPr>
              <w:sdtEndPr/>
              <w:sdtContent/>
            </w:sdt>
            <w:r w:rsidRPr="00C66BA6">
              <w:rPr>
                <w:sz w:val="20"/>
                <w:szCs w:val="20"/>
              </w:rPr>
              <w:t>подолання та профілактики професійного вигорання</w:t>
            </w:r>
          </w:p>
          <w:p w14:paraId="4F67EB3C" w14:textId="17142FF8" w:rsidR="006E2A29" w:rsidRPr="00C66BA6" w:rsidRDefault="000960C7">
            <w:pPr>
              <w:spacing w:after="20" w:line="260" w:lineRule="auto"/>
            </w:pPr>
            <w:r w:rsidRPr="000960C7">
              <w:rPr>
                <w:sz w:val="20"/>
                <w:szCs w:val="20"/>
              </w:rPr>
              <w:lastRenderedPageBreak/>
              <w:t>Д</w:t>
            </w:r>
            <w:r w:rsidRPr="00C66BA6">
              <w:rPr>
                <w:sz w:val="20"/>
                <w:szCs w:val="20"/>
              </w:rPr>
              <w:t xml:space="preserve">1.5. Здійснювати рефлексію </w:t>
            </w:r>
            <w:sdt>
              <w:sdtPr>
                <w:tag w:val="goog_rdk_56"/>
                <w:id w:val="-1649371064"/>
              </w:sdtPr>
              <w:sdtEndPr/>
              <w:sdtContent/>
            </w:sdt>
            <w:r w:rsidRPr="00C66BA6">
              <w:rPr>
                <w:sz w:val="20"/>
                <w:szCs w:val="20"/>
              </w:rPr>
              <w:t>професійного досвіду</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3D" w14:textId="52FA067F" w:rsidR="006E2A29" w:rsidRPr="00C66BA6" w:rsidRDefault="000960C7">
            <w:pPr>
              <w:spacing w:after="20" w:line="260" w:lineRule="auto"/>
              <w:rPr>
                <w:sz w:val="20"/>
                <w:szCs w:val="20"/>
              </w:rPr>
            </w:pPr>
            <w:r w:rsidRPr="000960C7">
              <w:rPr>
                <w:sz w:val="20"/>
                <w:szCs w:val="20"/>
              </w:rPr>
              <w:lastRenderedPageBreak/>
              <w:t>Д</w:t>
            </w:r>
            <w:r w:rsidRPr="00C66BA6">
              <w:rPr>
                <w:sz w:val="20"/>
                <w:szCs w:val="20"/>
              </w:rPr>
              <w:t>1.1. Взаємодіяти з колегами з метою отримання зворотного зв’язку щодо якості професійної діяльності та етичних стандартів</w:t>
            </w:r>
          </w:p>
          <w:p w14:paraId="4F67EB3E" w14:textId="4E806A1C" w:rsidR="006E2A29" w:rsidRPr="00C66BA6" w:rsidRDefault="000960C7">
            <w:pPr>
              <w:spacing w:after="20" w:line="260" w:lineRule="auto"/>
            </w:pPr>
            <w:r w:rsidRPr="000960C7">
              <w:rPr>
                <w:sz w:val="20"/>
                <w:szCs w:val="20"/>
              </w:rPr>
              <w:t>Д</w:t>
            </w:r>
            <w:r w:rsidRPr="00C66BA6">
              <w:rPr>
                <w:sz w:val="20"/>
                <w:szCs w:val="20"/>
              </w:rPr>
              <w:t>1.2. Взаємодіяти з колегами з метою отримання професійної допомоги</w:t>
            </w:r>
          </w:p>
          <w:p w14:paraId="4F67EB3F" w14:textId="470CFB61" w:rsidR="006E2A29" w:rsidRPr="00C66BA6" w:rsidRDefault="000960C7">
            <w:pPr>
              <w:spacing w:after="20" w:line="260" w:lineRule="auto"/>
              <w:rPr>
                <w:sz w:val="20"/>
                <w:szCs w:val="20"/>
              </w:rPr>
            </w:pPr>
            <w:r w:rsidRPr="000960C7">
              <w:rPr>
                <w:sz w:val="20"/>
                <w:szCs w:val="20"/>
              </w:rPr>
              <w:t>Д</w:t>
            </w:r>
            <w:r w:rsidRPr="00C66BA6">
              <w:rPr>
                <w:sz w:val="20"/>
                <w:szCs w:val="20"/>
              </w:rPr>
              <w:t>1.3. Підтримувати колег у процесі професійного розвитку</w:t>
            </w:r>
          </w:p>
          <w:p w14:paraId="4F67EB40" w14:textId="77777777" w:rsidR="006E2A29" w:rsidRPr="00C66BA6" w:rsidRDefault="006E2A29">
            <w:pPr>
              <w:spacing w:after="20" w:line="260" w:lineRule="auto"/>
              <w:rPr>
                <w:sz w:val="20"/>
                <w:szCs w:val="20"/>
              </w:rPr>
            </w:pPr>
          </w:p>
          <w:p w14:paraId="4F67EB41" w14:textId="77777777" w:rsidR="006E2A29" w:rsidRPr="00C66BA6" w:rsidRDefault="006E2A29">
            <w:pPr>
              <w:spacing w:after="20" w:line="260" w:lineRule="auto"/>
              <w:rPr>
                <w:sz w:val="20"/>
                <w:szCs w:val="20"/>
              </w:rPr>
            </w:pPr>
          </w:p>
          <w:p w14:paraId="4F67EB42" w14:textId="77777777" w:rsidR="006E2A29" w:rsidRPr="00C66BA6" w:rsidRDefault="00107C03">
            <w:pPr>
              <w:spacing w:after="20" w:line="260" w:lineRule="auto"/>
              <w:rPr>
                <w:sz w:val="20"/>
                <w:szCs w:val="20"/>
              </w:rPr>
            </w:pPr>
            <w:r w:rsidRPr="00C66BA6">
              <w:rPr>
                <w:sz w:val="20"/>
                <w:szCs w:val="20"/>
              </w:rPr>
              <w:t xml:space="preserve"> </w:t>
            </w:r>
          </w:p>
          <w:p w14:paraId="4F67EB43" w14:textId="77777777" w:rsidR="006E2A29" w:rsidRPr="00C66BA6" w:rsidRDefault="006E2A29">
            <w:pPr>
              <w:spacing w:after="20" w:line="260" w:lineRule="auto"/>
              <w:rPr>
                <w:sz w:val="20"/>
                <w:szCs w:val="20"/>
              </w:rPr>
            </w:pPr>
          </w:p>
          <w:p w14:paraId="4F67EB44" w14:textId="77777777" w:rsidR="006E2A29" w:rsidRPr="00C66BA6" w:rsidRDefault="006E2A29">
            <w:pPr>
              <w:spacing w:after="20" w:line="260" w:lineRule="auto"/>
            </w:pP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45" w14:textId="14866F01" w:rsidR="006E2A29" w:rsidRPr="00C66BA6" w:rsidRDefault="000960C7">
            <w:pPr>
              <w:spacing w:after="20" w:line="260" w:lineRule="auto"/>
              <w:rPr>
                <w:sz w:val="20"/>
                <w:szCs w:val="20"/>
              </w:rPr>
            </w:pPr>
            <w:r w:rsidRPr="000960C7">
              <w:rPr>
                <w:sz w:val="20"/>
                <w:szCs w:val="20"/>
              </w:rPr>
              <w:t>Д</w:t>
            </w:r>
            <w:r w:rsidRPr="00C66BA6">
              <w:rPr>
                <w:sz w:val="20"/>
                <w:szCs w:val="20"/>
              </w:rPr>
              <w:t>1.1. Самостійно визначати джерела професійного розвитку</w:t>
            </w:r>
          </w:p>
          <w:p w14:paraId="4F67EB46" w14:textId="2B6A97C7" w:rsidR="006E2A29" w:rsidRPr="00C66BA6" w:rsidRDefault="000960C7">
            <w:pPr>
              <w:spacing w:after="20" w:line="260" w:lineRule="auto"/>
              <w:rPr>
                <w:sz w:val="20"/>
                <w:szCs w:val="20"/>
              </w:rPr>
            </w:pPr>
            <w:r w:rsidRPr="000960C7">
              <w:rPr>
                <w:sz w:val="20"/>
                <w:szCs w:val="20"/>
              </w:rPr>
              <w:t>Д</w:t>
            </w:r>
            <w:r w:rsidRPr="00C66BA6">
              <w:rPr>
                <w:sz w:val="20"/>
                <w:szCs w:val="20"/>
              </w:rPr>
              <w:t>1.2.Самостійно обирати, планувати і реалізовувати траєкторію професійного розвитку</w:t>
            </w:r>
          </w:p>
          <w:p w14:paraId="4F67EB47" w14:textId="5015F5FB" w:rsidR="006E2A29" w:rsidRPr="00C66BA6" w:rsidRDefault="000960C7">
            <w:pPr>
              <w:spacing w:after="20" w:line="260" w:lineRule="auto"/>
              <w:rPr>
                <w:sz w:val="20"/>
                <w:szCs w:val="20"/>
              </w:rPr>
            </w:pPr>
            <w:r w:rsidRPr="000960C7">
              <w:rPr>
                <w:sz w:val="20"/>
                <w:szCs w:val="20"/>
              </w:rPr>
              <w:t>Д</w:t>
            </w:r>
            <w:r w:rsidRPr="00C66BA6">
              <w:rPr>
                <w:sz w:val="20"/>
                <w:szCs w:val="20"/>
              </w:rPr>
              <w:t>1.3. Усвідомлювати межі власної компетентності та відповідально ставитися до їх дотримання</w:t>
            </w:r>
          </w:p>
          <w:p w14:paraId="4F67EB48" w14:textId="16948647" w:rsidR="006E2A29" w:rsidRPr="00C66BA6" w:rsidRDefault="000960C7">
            <w:pPr>
              <w:spacing w:after="20" w:line="260" w:lineRule="auto"/>
              <w:rPr>
                <w:sz w:val="20"/>
                <w:szCs w:val="20"/>
              </w:rPr>
            </w:pPr>
            <w:r w:rsidRPr="000960C7">
              <w:rPr>
                <w:sz w:val="20"/>
                <w:szCs w:val="20"/>
              </w:rPr>
              <w:t>Д</w:t>
            </w:r>
            <w:r w:rsidRPr="00C66BA6">
              <w:rPr>
                <w:sz w:val="20"/>
                <w:szCs w:val="20"/>
              </w:rPr>
              <w:t>1.4. Вчасно розпізнавати ознаки професійного вигорання та звертатися по допомогу</w:t>
            </w:r>
          </w:p>
        </w:tc>
      </w:tr>
      <w:tr w:rsidR="006E2A29" w14:paraId="4F67EB5E"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4A" w14:textId="6069C69C" w:rsidR="006E2A29" w:rsidRPr="00283BD7" w:rsidRDefault="00202163">
            <w:pPr>
              <w:spacing w:after="20" w:line="260" w:lineRule="auto"/>
            </w:pPr>
            <w:r w:rsidRPr="00283BD7">
              <w:rPr>
                <w:b/>
                <w:bCs/>
                <w:sz w:val="20"/>
                <w:szCs w:val="20"/>
                <w:lang w:val="uk-UA"/>
              </w:rPr>
              <w:lastRenderedPageBreak/>
              <w:t>Е</w:t>
            </w:r>
            <w:r w:rsidRPr="00283BD7">
              <w:rPr>
                <w:b/>
                <w:bCs/>
                <w:sz w:val="20"/>
                <w:szCs w:val="20"/>
              </w:rPr>
              <w:t xml:space="preserve">. Координація та </w:t>
            </w:r>
            <w:proofErr w:type="spellStart"/>
            <w:r w:rsidRPr="00283BD7">
              <w:rPr>
                <w:b/>
                <w:bCs/>
                <w:sz w:val="20"/>
                <w:szCs w:val="20"/>
              </w:rPr>
              <w:t>міжсекторальна</w:t>
            </w:r>
            <w:proofErr w:type="spellEnd"/>
            <w:r w:rsidRPr="00283BD7">
              <w:rPr>
                <w:b/>
                <w:bCs/>
                <w:sz w:val="20"/>
                <w:szCs w:val="20"/>
              </w:rPr>
              <w:t xml:space="preserve"> взаємодія</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4B" w14:textId="05848083" w:rsidR="006E2A29" w:rsidRPr="00283BD7" w:rsidRDefault="000960C7">
            <w:pPr>
              <w:spacing w:after="20" w:line="260" w:lineRule="auto"/>
            </w:pPr>
            <w:r w:rsidRPr="000960C7">
              <w:rPr>
                <w:sz w:val="20"/>
                <w:szCs w:val="20"/>
              </w:rPr>
              <w:t>Е</w:t>
            </w:r>
            <w:r w:rsidRPr="00283BD7">
              <w:rPr>
                <w:sz w:val="20"/>
                <w:szCs w:val="20"/>
              </w:rPr>
              <w:t>1. Здатність до співпраці та партнерства із фахівцями різних відомств, організацій, установ, закладів, в тому числі із іншими учасниками освітнього процесу</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4C" w14:textId="42B4A4C3" w:rsidR="006E2A29" w:rsidRPr="00283BD7" w:rsidRDefault="000960C7">
            <w:pPr>
              <w:spacing w:after="20" w:line="260" w:lineRule="auto"/>
              <w:rPr>
                <w:sz w:val="20"/>
                <w:szCs w:val="20"/>
              </w:rPr>
            </w:pPr>
            <w:r w:rsidRPr="000960C7">
              <w:rPr>
                <w:sz w:val="20"/>
                <w:szCs w:val="20"/>
              </w:rPr>
              <w:t>Е</w:t>
            </w:r>
            <w:r w:rsidRPr="00283BD7">
              <w:rPr>
                <w:sz w:val="20"/>
                <w:szCs w:val="20"/>
              </w:rPr>
              <w:t xml:space="preserve">1.1. Нормативно-правова основи здійснення міжвідомчої та </w:t>
            </w:r>
            <w:proofErr w:type="spellStart"/>
            <w:r w:rsidRPr="00283BD7">
              <w:rPr>
                <w:sz w:val="20"/>
                <w:szCs w:val="20"/>
              </w:rPr>
              <w:t>міжсекторальної</w:t>
            </w:r>
            <w:proofErr w:type="spellEnd"/>
            <w:r w:rsidRPr="00283BD7">
              <w:rPr>
                <w:sz w:val="20"/>
                <w:szCs w:val="20"/>
              </w:rPr>
              <w:t xml:space="preserve"> взаємодії </w:t>
            </w:r>
          </w:p>
          <w:p w14:paraId="4F67EB4D" w14:textId="70021C67" w:rsidR="006E2A29" w:rsidRPr="00283BD7" w:rsidRDefault="000960C7">
            <w:pPr>
              <w:spacing w:after="20" w:line="260" w:lineRule="auto"/>
              <w:rPr>
                <w:sz w:val="20"/>
                <w:szCs w:val="20"/>
              </w:rPr>
            </w:pPr>
            <w:r w:rsidRPr="000960C7">
              <w:rPr>
                <w:sz w:val="20"/>
                <w:szCs w:val="20"/>
              </w:rPr>
              <w:t>Е</w:t>
            </w:r>
            <w:r w:rsidRPr="00283BD7">
              <w:rPr>
                <w:sz w:val="20"/>
                <w:szCs w:val="20"/>
              </w:rPr>
              <w:t>1.2. Основи соціальної комунікації</w:t>
            </w:r>
          </w:p>
          <w:p w14:paraId="4F67EB4E" w14:textId="16AAE7FD" w:rsidR="006E2A29" w:rsidRPr="00283BD7" w:rsidRDefault="000960C7">
            <w:pPr>
              <w:spacing w:after="20" w:line="260" w:lineRule="auto"/>
            </w:pPr>
            <w:r w:rsidRPr="000960C7">
              <w:rPr>
                <w:sz w:val="20"/>
                <w:szCs w:val="20"/>
              </w:rPr>
              <w:t>Е</w:t>
            </w:r>
            <w:r w:rsidRPr="00283BD7">
              <w:rPr>
                <w:sz w:val="20"/>
                <w:szCs w:val="20"/>
              </w:rPr>
              <w:t xml:space="preserve">1.3. Механізми та інструменти (техніки, методики, процедури) </w:t>
            </w:r>
            <w:proofErr w:type="spellStart"/>
            <w:r w:rsidRPr="00283BD7">
              <w:rPr>
                <w:sz w:val="20"/>
                <w:szCs w:val="20"/>
              </w:rPr>
              <w:t>міжсекторальної</w:t>
            </w:r>
            <w:proofErr w:type="spellEnd"/>
            <w:r w:rsidRPr="00283BD7">
              <w:rPr>
                <w:sz w:val="20"/>
                <w:szCs w:val="20"/>
              </w:rPr>
              <w:t xml:space="preserve"> взаємодії</w:t>
            </w:r>
          </w:p>
          <w:p w14:paraId="4F67EB4F" w14:textId="6C45FD24" w:rsidR="006E2A29" w:rsidRPr="00283BD7" w:rsidRDefault="000960C7">
            <w:pPr>
              <w:spacing w:after="20" w:line="260" w:lineRule="auto"/>
              <w:rPr>
                <w:sz w:val="20"/>
                <w:szCs w:val="20"/>
              </w:rPr>
            </w:pPr>
            <w:r w:rsidRPr="000960C7">
              <w:rPr>
                <w:sz w:val="20"/>
                <w:szCs w:val="20"/>
              </w:rPr>
              <w:t>Е</w:t>
            </w:r>
            <w:r w:rsidRPr="00283BD7">
              <w:rPr>
                <w:sz w:val="20"/>
                <w:szCs w:val="20"/>
              </w:rPr>
              <w:t xml:space="preserve">1.4. Дієві шляхи та механізми перенаправлення </w:t>
            </w:r>
          </w:p>
          <w:p w14:paraId="4F67EB50" w14:textId="77777777" w:rsidR="006E2A29" w:rsidRPr="00283BD7" w:rsidRDefault="006E2A29">
            <w:pPr>
              <w:spacing w:after="20" w:line="260" w:lineRule="auto"/>
              <w:rPr>
                <w:sz w:val="20"/>
                <w:szCs w:val="20"/>
              </w:rPr>
            </w:pP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51" w14:textId="5B95DC6F" w:rsidR="006E2A29" w:rsidRPr="00283BD7" w:rsidRDefault="000960C7">
            <w:pPr>
              <w:spacing w:after="20" w:line="260" w:lineRule="auto"/>
            </w:pPr>
            <w:r w:rsidRPr="000960C7">
              <w:rPr>
                <w:sz w:val="20"/>
                <w:szCs w:val="20"/>
              </w:rPr>
              <w:t>Е</w:t>
            </w:r>
            <w:r w:rsidRPr="00283BD7">
              <w:rPr>
                <w:sz w:val="20"/>
                <w:szCs w:val="20"/>
              </w:rPr>
              <w:t>1.1. Визначати напрями, планувати, реалізовувати та координувати взаємодію із фахівцями різних відомств, організацій, установ, закладів, в тому числі із іншими учасниками освітнього процесу</w:t>
            </w:r>
          </w:p>
          <w:p w14:paraId="4F67EB52" w14:textId="357509CF" w:rsidR="006E2A29" w:rsidRPr="00283BD7" w:rsidRDefault="000960C7">
            <w:pPr>
              <w:spacing w:after="20" w:line="260" w:lineRule="auto"/>
              <w:rPr>
                <w:sz w:val="20"/>
                <w:szCs w:val="20"/>
              </w:rPr>
            </w:pPr>
            <w:r w:rsidRPr="000960C7">
              <w:rPr>
                <w:sz w:val="20"/>
                <w:szCs w:val="20"/>
              </w:rPr>
              <w:t>Е</w:t>
            </w:r>
            <w:r w:rsidRPr="00283BD7">
              <w:rPr>
                <w:sz w:val="20"/>
                <w:szCs w:val="20"/>
              </w:rPr>
              <w:t xml:space="preserve">1.2. Застосовувати ефективні інструменти </w:t>
            </w:r>
            <w:proofErr w:type="spellStart"/>
            <w:r w:rsidRPr="00283BD7">
              <w:rPr>
                <w:sz w:val="20"/>
                <w:szCs w:val="20"/>
              </w:rPr>
              <w:t>міжсекторальної</w:t>
            </w:r>
            <w:proofErr w:type="spellEnd"/>
            <w:r w:rsidRPr="00283BD7">
              <w:rPr>
                <w:sz w:val="20"/>
                <w:szCs w:val="20"/>
              </w:rPr>
              <w:t xml:space="preserve"> взаємодії </w:t>
            </w:r>
          </w:p>
          <w:p w14:paraId="4F67EB53" w14:textId="3C6AB241" w:rsidR="006E2A29" w:rsidRPr="00283BD7" w:rsidRDefault="000960C7">
            <w:pPr>
              <w:spacing w:after="20" w:line="260" w:lineRule="auto"/>
            </w:pPr>
            <w:r w:rsidRPr="000960C7">
              <w:rPr>
                <w:sz w:val="20"/>
                <w:szCs w:val="20"/>
              </w:rPr>
              <w:t>Е</w:t>
            </w:r>
            <w:r w:rsidRPr="00283BD7">
              <w:rPr>
                <w:sz w:val="20"/>
                <w:szCs w:val="20"/>
              </w:rPr>
              <w:t xml:space="preserve">1.3. Реалізовувати перенаправлення у разі необхідності </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54" w14:textId="09A2FFDF" w:rsidR="006E2A29" w:rsidRPr="00283BD7" w:rsidRDefault="000960C7">
            <w:pPr>
              <w:spacing w:after="20" w:line="260" w:lineRule="auto"/>
            </w:pPr>
            <w:r w:rsidRPr="000960C7">
              <w:rPr>
                <w:sz w:val="20"/>
                <w:szCs w:val="20"/>
              </w:rPr>
              <w:t>Е</w:t>
            </w:r>
            <w:r w:rsidRPr="00283BD7">
              <w:rPr>
                <w:sz w:val="20"/>
                <w:szCs w:val="20"/>
              </w:rPr>
              <w:t>1.1. Підтримувати контакти із фахівцями різних відомств, організацій, установ, закладів, в тому числі із іншими учасниками освітнього процесу</w:t>
            </w:r>
          </w:p>
          <w:p w14:paraId="4F67EB55" w14:textId="11528FBD" w:rsidR="006E2A29" w:rsidRPr="00283BD7" w:rsidRDefault="000960C7">
            <w:pPr>
              <w:spacing w:after="20" w:line="260" w:lineRule="auto"/>
              <w:rPr>
                <w:sz w:val="20"/>
                <w:szCs w:val="20"/>
              </w:rPr>
            </w:pPr>
            <w:r w:rsidRPr="000960C7">
              <w:rPr>
                <w:sz w:val="20"/>
                <w:szCs w:val="20"/>
              </w:rPr>
              <w:t>Е</w:t>
            </w:r>
            <w:r w:rsidRPr="00283BD7">
              <w:rPr>
                <w:sz w:val="20"/>
                <w:szCs w:val="20"/>
              </w:rPr>
              <w:t>1.2. Здатність чітко формулювати запити до суб’єктів взаємодії, надавати відповіді на їхні звернення в межах компетенції</w:t>
            </w:r>
          </w:p>
          <w:p w14:paraId="4F67EB56" w14:textId="22D2E15C" w:rsidR="006E2A29" w:rsidRPr="00283BD7" w:rsidRDefault="000960C7">
            <w:pPr>
              <w:spacing w:after="20" w:line="260" w:lineRule="auto"/>
            </w:pPr>
            <w:r w:rsidRPr="000960C7">
              <w:rPr>
                <w:sz w:val="20"/>
                <w:szCs w:val="20"/>
              </w:rPr>
              <w:t>Е</w:t>
            </w:r>
            <w:r w:rsidRPr="00283BD7">
              <w:rPr>
                <w:sz w:val="20"/>
                <w:szCs w:val="20"/>
              </w:rPr>
              <w:t>1.3. Інформувати учасників освітнього процесу про доступних надавачів послуг</w:t>
            </w:r>
          </w:p>
          <w:p w14:paraId="4F67EB57" w14:textId="77777777" w:rsidR="006E2A29" w:rsidRPr="00283BD7" w:rsidRDefault="006E2A29">
            <w:pPr>
              <w:spacing w:after="20" w:line="260" w:lineRule="auto"/>
              <w:rPr>
                <w:sz w:val="20"/>
                <w:szCs w:val="20"/>
              </w:rPr>
            </w:pPr>
          </w:p>
          <w:p w14:paraId="4F67EB58" w14:textId="77777777" w:rsidR="006E2A29" w:rsidRPr="00283BD7" w:rsidRDefault="00107C03">
            <w:pPr>
              <w:spacing w:after="20" w:line="260" w:lineRule="auto"/>
              <w:rPr>
                <w:sz w:val="20"/>
                <w:szCs w:val="20"/>
              </w:rPr>
            </w:pPr>
            <w:r w:rsidRPr="00283BD7">
              <w:rPr>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59" w14:textId="0ABC584D" w:rsidR="006E2A29" w:rsidRPr="00283BD7" w:rsidRDefault="000960C7">
            <w:pPr>
              <w:spacing w:after="20" w:line="260" w:lineRule="auto"/>
              <w:rPr>
                <w:sz w:val="20"/>
                <w:szCs w:val="20"/>
              </w:rPr>
            </w:pPr>
            <w:r w:rsidRPr="000960C7">
              <w:rPr>
                <w:sz w:val="20"/>
                <w:szCs w:val="20"/>
              </w:rPr>
              <w:t>Е</w:t>
            </w:r>
            <w:r w:rsidRPr="00283BD7">
              <w:rPr>
                <w:sz w:val="20"/>
                <w:szCs w:val="20"/>
              </w:rPr>
              <w:t xml:space="preserve">1.1. Дотримуватись принципів професійної етики в процесі міжвідомчої, </w:t>
            </w:r>
            <w:proofErr w:type="spellStart"/>
            <w:r w:rsidRPr="00283BD7">
              <w:rPr>
                <w:sz w:val="20"/>
                <w:szCs w:val="20"/>
              </w:rPr>
              <w:t>міжсекторальної</w:t>
            </w:r>
            <w:proofErr w:type="spellEnd"/>
            <w:r w:rsidRPr="00283BD7">
              <w:rPr>
                <w:sz w:val="20"/>
                <w:szCs w:val="20"/>
              </w:rPr>
              <w:t xml:space="preserve"> взаємодії</w:t>
            </w:r>
          </w:p>
          <w:p w14:paraId="4F67EB5A" w14:textId="0835DC67" w:rsidR="006E2A29" w:rsidRPr="00283BD7" w:rsidRDefault="000960C7">
            <w:pPr>
              <w:spacing w:after="20" w:line="260" w:lineRule="auto"/>
              <w:rPr>
                <w:sz w:val="20"/>
                <w:szCs w:val="20"/>
              </w:rPr>
            </w:pPr>
            <w:r w:rsidRPr="000960C7">
              <w:rPr>
                <w:sz w:val="20"/>
                <w:szCs w:val="20"/>
              </w:rPr>
              <w:t>Е</w:t>
            </w:r>
            <w:r w:rsidRPr="00283BD7">
              <w:rPr>
                <w:sz w:val="20"/>
                <w:szCs w:val="20"/>
              </w:rPr>
              <w:t xml:space="preserve">1.2. Відповідально представляти інтереси закладу, учасників освітнього процесу в межах компетенції </w:t>
            </w:r>
          </w:p>
          <w:p w14:paraId="4F67EB5B" w14:textId="3D79CCCB" w:rsidR="006E2A29" w:rsidRPr="00283BD7" w:rsidRDefault="000960C7">
            <w:pPr>
              <w:spacing w:after="20" w:line="260" w:lineRule="auto"/>
              <w:rPr>
                <w:sz w:val="20"/>
                <w:szCs w:val="20"/>
              </w:rPr>
            </w:pPr>
            <w:r w:rsidRPr="000960C7">
              <w:rPr>
                <w:sz w:val="20"/>
                <w:szCs w:val="20"/>
              </w:rPr>
              <w:t>Е</w:t>
            </w:r>
            <w:r w:rsidRPr="00283BD7">
              <w:rPr>
                <w:sz w:val="20"/>
                <w:szCs w:val="20"/>
              </w:rPr>
              <w:t xml:space="preserve">1.3. Забезпечувати етично виважений обмін інформацією з суб’єктами </w:t>
            </w:r>
            <w:proofErr w:type="spellStart"/>
            <w:r w:rsidRPr="00283BD7">
              <w:rPr>
                <w:sz w:val="20"/>
                <w:szCs w:val="20"/>
              </w:rPr>
              <w:t>міжсекторальної</w:t>
            </w:r>
            <w:proofErr w:type="spellEnd"/>
            <w:r w:rsidRPr="00283BD7">
              <w:rPr>
                <w:sz w:val="20"/>
                <w:szCs w:val="20"/>
              </w:rPr>
              <w:t xml:space="preserve"> взаємодії</w:t>
            </w:r>
          </w:p>
          <w:p w14:paraId="4F67EB5C" w14:textId="51086AAC" w:rsidR="006E2A29" w:rsidRPr="00283BD7" w:rsidRDefault="000960C7">
            <w:pPr>
              <w:spacing w:after="20" w:line="260" w:lineRule="auto"/>
            </w:pPr>
            <w:r w:rsidRPr="000960C7">
              <w:rPr>
                <w:sz w:val="20"/>
                <w:szCs w:val="20"/>
              </w:rPr>
              <w:t>Е</w:t>
            </w:r>
            <w:r w:rsidRPr="00283BD7">
              <w:rPr>
                <w:sz w:val="20"/>
                <w:szCs w:val="20"/>
              </w:rPr>
              <w:t>1.4. Нести відповідальність за своєчасність перенаправлення</w:t>
            </w:r>
          </w:p>
          <w:p w14:paraId="4F67EB5D" w14:textId="77777777" w:rsidR="006E2A29" w:rsidRPr="00283BD7" w:rsidRDefault="006E2A29">
            <w:pPr>
              <w:spacing w:after="20" w:line="260" w:lineRule="auto"/>
              <w:rPr>
                <w:sz w:val="20"/>
                <w:szCs w:val="20"/>
              </w:rPr>
            </w:pPr>
          </w:p>
        </w:tc>
      </w:tr>
      <w:tr w:rsidR="006E2A29" w14:paraId="4F67EB6B" w14:textId="77777777">
        <w:tc>
          <w:tcPr>
            <w:tcW w:w="162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5F" w14:textId="2E7F2327" w:rsidR="006E2A29" w:rsidRPr="00283BD7" w:rsidRDefault="00A76B64">
            <w:pPr>
              <w:spacing w:after="20" w:line="260" w:lineRule="auto"/>
            </w:pPr>
            <w:r w:rsidRPr="00283BD7">
              <w:rPr>
                <w:b/>
                <w:bCs/>
                <w:sz w:val="20"/>
                <w:szCs w:val="20"/>
                <w:lang w:val="uk-UA"/>
              </w:rPr>
              <w:t>Є</w:t>
            </w:r>
            <w:r w:rsidRPr="00283BD7">
              <w:rPr>
                <w:b/>
                <w:bCs/>
                <w:sz w:val="20"/>
                <w:szCs w:val="20"/>
              </w:rPr>
              <w:t xml:space="preserve">. Організаційно-методична діяльність </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60" w14:textId="2DC0C3FB" w:rsidR="006E2A29" w:rsidRPr="00283BD7" w:rsidRDefault="000960C7">
            <w:pPr>
              <w:spacing w:after="20" w:line="260" w:lineRule="auto"/>
            </w:pPr>
            <w:r w:rsidRPr="000960C7">
              <w:rPr>
                <w:sz w:val="20"/>
                <w:szCs w:val="20"/>
              </w:rPr>
              <w:t>Є</w:t>
            </w:r>
            <w:r w:rsidRPr="00283BD7">
              <w:rPr>
                <w:sz w:val="20"/>
                <w:szCs w:val="20"/>
              </w:rPr>
              <w:t>1. Здатність до самоорганізації, планування, підготовки, реалізації та оцінки ефективності виконання трудових функцій</w:t>
            </w:r>
          </w:p>
        </w:tc>
        <w:tc>
          <w:tcPr>
            <w:tcW w:w="261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61" w14:textId="67C9C9EE" w:rsidR="006E2A29" w:rsidRPr="00283BD7" w:rsidRDefault="000960C7">
            <w:pPr>
              <w:spacing w:after="20" w:line="260" w:lineRule="auto"/>
              <w:rPr>
                <w:sz w:val="20"/>
                <w:szCs w:val="20"/>
              </w:rPr>
            </w:pPr>
            <w:r w:rsidRPr="000960C7">
              <w:rPr>
                <w:sz w:val="20"/>
                <w:szCs w:val="20"/>
              </w:rPr>
              <w:t>Є</w:t>
            </w:r>
            <w:r w:rsidRPr="00283BD7">
              <w:rPr>
                <w:sz w:val="20"/>
                <w:szCs w:val="20"/>
              </w:rPr>
              <w:t>1.1. Нормативно-правові вимоги до діяльності практичного психолога закладу освіти</w:t>
            </w:r>
          </w:p>
          <w:p w14:paraId="4F67EB62" w14:textId="1FA72D1F" w:rsidR="006E2A29" w:rsidRPr="00283BD7" w:rsidRDefault="000960C7">
            <w:pPr>
              <w:spacing w:after="20" w:line="260" w:lineRule="auto"/>
            </w:pPr>
            <w:r w:rsidRPr="000960C7">
              <w:rPr>
                <w:sz w:val="20"/>
                <w:szCs w:val="20"/>
              </w:rPr>
              <w:t>Є</w:t>
            </w:r>
            <w:r w:rsidRPr="00283BD7">
              <w:rPr>
                <w:sz w:val="20"/>
                <w:szCs w:val="20"/>
              </w:rPr>
              <w:t xml:space="preserve">1.2. Основи психології професійної діяльності  </w:t>
            </w:r>
          </w:p>
        </w:tc>
        <w:tc>
          <w:tcPr>
            <w:tcW w:w="2580"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63" w14:textId="5781079D" w:rsidR="006E2A29" w:rsidRPr="00283BD7" w:rsidRDefault="000960C7">
            <w:pPr>
              <w:spacing w:after="20" w:line="260" w:lineRule="auto"/>
            </w:pPr>
            <w:r w:rsidRPr="000960C7">
              <w:rPr>
                <w:sz w:val="20"/>
                <w:szCs w:val="20"/>
              </w:rPr>
              <w:t>Є</w:t>
            </w:r>
            <w:r w:rsidRPr="00283BD7">
              <w:rPr>
                <w:sz w:val="20"/>
                <w:szCs w:val="20"/>
              </w:rPr>
              <w:t>1.1. Організовувати, планувати, реалізовувати та здійснювати оцінку ефективності виконання трудових функцій з дотриманням норм професійної етики</w:t>
            </w:r>
          </w:p>
          <w:p w14:paraId="4F67EB64" w14:textId="4F458A65" w:rsidR="006E2A29" w:rsidRPr="00283BD7" w:rsidRDefault="000960C7">
            <w:pPr>
              <w:spacing w:after="20" w:line="260" w:lineRule="auto"/>
            </w:pPr>
            <w:r w:rsidRPr="000960C7">
              <w:rPr>
                <w:sz w:val="20"/>
                <w:szCs w:val="20"/>
              </w:rPr>
              <w:t>Є</w:t>
            </w:r>
            <w:r w:rsidRPr="00283BD7">
              <w:rPr>
                <w:sz w:val="20"/>
                <w:szCs w:val="20"/>
              </w:rPr>
              <w:t xml:space="preserve">1.2. Вести робочу документацію відповідно до </w:t>
            </w:r>
            <w:r w:rsidRPr="00283BD7">
              <w:rPr>
                <w:sz w:val="20"/>
                <w:szCs w:val="20"/>
              </w:rPr>
              <w:lastRenderedPageBreak/>
              <w:t xml:space="preserve">діючих нормативно-правових вимог </w:t>
            </w:r>
          </w:p>
        </w:tc>
        <w:tc>
          <w:tcPr>
            <w:tcW w:w="229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65" w14:textId="2C0EF630" w:rsidR="006E2A29" w:rsidRPr="00283BD7" w:rsidRDefault="000960C7">
            <w:pPr>
              <w:spacing w:after="20" w:line="260" w:lineRule="auto"/>
              <w:rPr>
                <w:sz w:val="20"/>
                <w:szCs w:val="20"/>
              </w:rPr>
            </w:pPr>
            <w:r w:rsidRPr="000960C7">
              <w:rPr>
                <w:sz w:val="20"/>
                <w:szCs w:val="20"/>
              </w:rPr>
              <w:lastRenderedPageBreak/>
              <w:t>Є</w:t>
            </w:r>
            <w:r w:rsidRPr="00283BD7">
              <w:rPr>
                <w:sz w:val="20"/>
                <w:szCs w:val="20"/>
              </w:rPr>
              <w:t>1.1. Взаємодіяти з керівництвом закладу освіти з питань планування та організації виконання трудових функцій</w:t>
            </w:r>
          </w:p>
          <w:p w14:paraId="4F67EB66" w14:textId="62C3F1C7" w:rsidR="006E2A29" w:rsidRPr="00283BD7" w:rsidRDefault="000960C7">
            <w:pPr>
              <w:spacing w:after="20" w:line="260" w:lineRule="auto"/>
              <w:rPr>
                <w:sz w:val="20"/>
                <w:szCs w:val="20"/>
              </w:rPr>
            </w:pPr>
            <w:r w:rsidRPr="000960C7">
              <w:rPr>
                <w:sz w:val="20"/>
                <w:szCs w:val="20"/>
              </w:rPr>
              <w:t>Є</w:t>
            </w:r>
            <w:r w:rsidRPr="00283BD7">
              <w:rPr>
                <w:sz w:val="20"/>
                <w:szCs w:val="20"/>
              </w:rPr>
              <w:t xml:space="preserve">1.2. Здійснювати конструктивну професійну комунікацію </w:t>
            </w:r>
            <w:r w:rsidRPr="00283BD7">
              <w:rPr>
                <w:sz w:val="20"/>
                <w:szCs w:val="20"/>
              </w:rPr>
              <w:lastRenderedPageBreak/>
              <w:t>через надання методичної підтримки педагогічним працівникам</w:t>
            </w:r>
          </w:p>
          <w:p w14:paraId="4F67EB67" w14:textId="50A5E6F9" w:rsidR="006E2A29" w:rsidRPr="00283BD7" w:rsidRDefault="000960C7">
            <w:pPr>
              <w:spacing w:after="20" w:line="260" w:lineRule="auto"/>
              <w:rPr>
                <w:sz w:val="20"/>
                <w:szCs w:val="20"/>
              </w:rPr>
            </w:pPr>
            <w:r w:rsidRPr="000960C7">
              <w:rPr>
                <w:sz w:val="20"/>
                <w:szCs w:val="20"/>
              </w:rPr>
              <w:t>Є</w:t>
            </w:r>
            <w:r w:rsidRPr="00283BD7">
              <w:rPr>
                <w:sz w:val="20"/>
                <w:szCs w:val="20"/>
              </w:rPr>
              <w:t xml:space="preserve">1.3. Співпрацювати із науково-методичними установами, організаціями та закладами за профілем діяльності  </w:t>
            </w:r>
          </w:p>
        </w:tc>
        <w:tc>
          <w:tcPr>
            <w:tcW w:w="2205" w:type="dxa"/>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68" w14:textId="0D2DF22F" w:rsidR="006E2A29" w:rsidRPr="00283BD7" w:rsidRDefault="000960C7">
            <w:pPr>
              <w:spacing w:after="20" w:line="260" w:lineRule="auto"/>
              <w:rPr>
                <w:sz w:val="20"/>
                <w:szCs w:val="20"/>
              </w:rPr>
            </w:pPr>
            <w:r w:rsidRPr="000960C7">
              <w:rPr>
                <w:sz w:val="20"/>
                <w:szCs w:val="20"/>
              </w:rPr>
              <w:lastRenderedPageBreak/>
              <w:t>Є</w:t>
            </w:r>
            <w:r w:rsidRPr="00283BD7">
              <w:rPr>
                <w:sz w:val="20"/>
                <w:szCs w:val="20"/>
              </w:rPr>
              <w:t xml:space="preserve">1.1. Самостійно організовувати робочий час та визначати пріоритети діяльності відповідно до нормативно-правових документів </w:t>
            </w:r>
          </w:p>
          <w:p w14:paraId="4F67EB69" w14:textId="15748292" w:rsidR="006E2A29" w:rsidRPr="00283BD7" w:rsidRDefault="000960C7">
            <w:pPr>
              <w:spacing w:after="20" w:line="260" w:lineRule="auto"/>
              <w:rPr>
                <w:sz w:val="20"/>
                <w:szCs w:val="20"/>
              </w:rPr>
            </w:pPr>
            <w:r w:rsidRPr="000960C7">
              <w:rPr>
                <w:sz w:val="20"/>
                <w:szCs w:val="20"/>
              </w:rPr>
              <w:t>Є</w:t>
            </w:r>
            <w:r w:rsidRPr="00283BD7">
              <w:rPr>
                <w:sz w:val="20"/>
                <w:szCs w:val="20"/>
              </w:rPr>
              <w:t xml:space="preserve">1.2. Нести відповідальність за </w:t>
            </w:r>
            <w:r w:rsidRPr="00283BD7">
              <w:rPr>
                <w:sz w:val="20"/>
                <w:szCs w:val="20"/>
              </w:rPr>
              <w:lastRenderedPageBreak/>
              <w:t>дотримання вимог захисту персональних даних, конфіденційності</w:t>
            </w:r>
          </w:p>
          <w:p w14:paraId="4F67EB6A" w14:textId="1097EBA8" w:rsidR="006E2A29" w:rsidRPr="00283BD7" w:rsidRDefault="000960C7">
            <w:pPr>
              <w:spacing w:after="20" w:line="260" w:lineRule="auto"/>
              <w:rPr>
                <w:sz w:val="20"/>
                <w:szCs w:val="20"/>
              </w:rPr>
            </w:pPr>
            <w:r w:rsidRPr="000960C7">
              <w:rPr>
                <w:sz w:val="20"/>
                <w:szCs w:val="20"/>
              </w:rPr>
              <w:t>Є</w:t>
            </w:r>
            <w:r w:rsidRPr="00283BD7">
              <w:rPr>
                <w:sz w:val="20"/>
                <w:szCs w:val="20"/>
              </w:rPr>
              <w:t>1.2. Самостійно визначати пріоритетні напрями методичної роботи на основі аналізу потреб закладу освіти</w:t>
            </w:r>
          </w:p>
        </w:tc>
      </w:tr>
      <w:tr w:rsidR="006E2A29" w14:paraId="4F67EB6E" w14:textId="77777777">
        <w:tc>
          <w:tcPr>
            <w:tcW w:w="13890" w:type="dxa"/>
            <w:gridSpan w:val="6"/>
            <w:tcBorders>
              <w:top w:val="single" w:sz="4" w:space="0" w:color="000000"/>
              <w:left w:val="single" w:sz="4" w:space="0" w:color="000000"/>
              <w:bottom w:val="single" w:sz="4" w:space="0" w:color="000000"/>
              <w:right w:val="single" w:sz="4" w:space="0" w:color="000000"/>
            </w:tcBorders>
            <w:tcMar>
              <w:top w:w="50" w:type="dxa"/>
              <w:left w:w="70" w:type="dxa"/>
              <w:bottom w:w="50" w:type="dxa"/>
              <w:right w:w="70" w:type="dxa"/>
            </w:tcMar>
          </w:tcPr>
          <w:p w14:paraId="4F67EB6C" w14:textId="77777777" w:rsidR="006E2A29" w:rsidRDefault="00107C03">
            <w:pPr>
              <w:spacing w:after="20" w:line="260" w:lineRule="auto"/>
            </w:pPr>
            <w:r>
              <w:rPr>
                <w:b/>
                <w:bCs/>
                <w:sz w:val="20"/>
                <w:szCs w:val="20"/>
              </w:rPr>
              <w:lastRenderedPageBreak/>
              <w:t>Предмети та засоби праці:</w:t>
            </w:r>
          </w:p>
          <w:p w14:paraId="4F67EB6D" w14:textId="77EEA69D" w:rsidR="006E2A29" w:rsidRDefault="00107C03">
            <w:pPr>
              <w:spacing w:after="20" w:line="260" w:lineRule="auto"/>
            </w:pPr>
            <w:r>
              <w:rPr>
                <w:sz w:val="20"/>
                <w:szCs w:val="20"/>
              </w:rPr>
              <w:t xml:space="preserve">Персональний комп’ютер (ноутбук), принтер, мультимедійне обладнання, інші засоби оргтехніки; доступ до швидкісної мережі Інтернет; фахова психологічна література, засоби наочності та роздатковий дидактичний матеріал, навчальні та методичні посібники, рекомендації в паперовій та електронній формах; цифрові програмні засоби для спілкування й прийняття спільних рішень (месенджери, соціальні мережі, спільні календарі, опитувальники тощо) та обробки результатів; онлайн-ресурси сучасного психологічного інструментарію (методів, </w:t>
            </w:r>
            <w:proofErr w:type="spellStart"/>
            <w:r>
              <w:rPr>
                <w:sz w:val="20"/>
                <w:szCs w:val="20"/>
              </w:rPr>
              <w:t>методик</w:t>
            </w:r>
            <w:proofErr w:type="spellEnd"/>
            <w:r>
              <w:rPr>
                <w:sz w:val="20"/>
                <w:szCs w:val="20"/>
              </w:rPr>
              <w:t>, процедур).</w:t>
            </w:r>
          </w:p>
        </w:tc>
      </w:tr>
    </w:tbl>
    <w:p w14:paraId="283037F4" w14:textId="77777777" w:rsidR="006E2A29" w:rsidRDefault="006E2A29"/>
    <w:p w14:paraId="4F67EB6F" w14:textId="056B2E51" w:rsidR="0067477D" w:rsidRPr="0067477D" w:rsidRDefault="0067477D" w:rsidP="0067477D">
      <w:pPr>
        <w:tabs>
          <w:tab w:val="left" w:pos="4008"/>
        </w:tabs>
        <w:sectPr w:rsidR="0067477D" w:rsidRPr="0067477D">
          <w:pgSz w:w="16838" w:h="11906" w:orient="landscape"/>
          <w:pgMar w:top="850" w:right="1134" w:bottom="850" w:left="1134" w:header="708" w:footer="708" w:gutter="0"/>
          <w:cols w:space="720"/>
        </w:sectPr>
      </w:pPr>
    </w:p>
    <w:p w14:paraId="4F67EB70" w14:textId="58C2856D" w:rsidR="006E2A29" w:rsidRDefault="001D2268" w:rsidP="002E5367">
      <w:pPr>
        <w:spacing w:before="300" w:after="160"/>
        <w:jc w:val="both"/>
        <w:rPr>
          <w:b/>
          <w:bCs/>
          <w:sz w:val="28"/>
          <w:szCs w:val="28"/>
          <w:lang w:val="uk-UA"/>
        </w:rPr>
      </w:pPr>
      <w:bookmarkStart w:id="3" w:name="_heading=h.l2xsgminy3j8" w:colFirst="0" w:colLast="0"/>
      <w:bookmarkEnd w:id="3"/>
      <w:r>
        <w:rPr>
          <w:b/>
          <w:bCs/>
          <w:sz w:val="28"/>
          <w:szCs w:val="28"/>
          <w:lang w:val="uk-UA"/>
        </w:rPr>
        <w:lastRenderedPageBreak/>
        <w:t>6</w:t>
      </w:r>
      <w:r>
        <w:rPr>
          <w:b/>
          <w:bCs/>
          <w:sz w:val="28"/>
          <w:szCs w:val="28"/>
        </w:rPr>
        <w:t>. Розподіл трудових функцій та компетентностей за професійними кваліфікаціями</w:t>
      </w:r>
      <w:r w:rsidR="004401CA">
        <w:rPr>
          <w:b/>
          <w:bCs/>
          <w:sz w:val="28"/>
          <w:szCs w:val="28"/>
          <w:lang w:val="uk-UA"/>
        </w:rPr>
        <w:t xml:space="preserve"> (за потреби)</w:t>
      </w:r>
    </w:p>
    <w:p w14:paraId="7624502B" w14:textId="0EE0C4C7" w:rsidR="00D91681" w:rsidRDefault="00F81D3D" w:rsidP="002E5367">
      <w:pPr>
        <w:spacing w:before="300" w:after="160"/>
        <w:jc w:val="both"/>
        <w:rPr>
          <w:b/>
          <w:bCs/>
          <w:sz w:val="28"/>
          <w:szCs w:val="28"/>
          <w:lang w:val="uk-UA"/>
        </w:rPr>
      </w:pPr>
      <w:r>
        <w:rPr>
          <w:sz w:val="28"/>
          <w:szCs w:val="28"/>
          <w:lang w:val="uk-UA"/>
        </w:rPr>
        <w:tab/>
        <w:t>Практичний психолог закладу освіти, бакалавр</w:t>
      </w:r>
      <w:r w:rsidR="003C189F" w:rsidRPr="0067477D">
        <w:rPr>
          <w:sz w:val="28"/>
          <w:szCs w:val="28"/>
          <w:lang w:val="ru-RU"/>
        </w:rPr>
        <w:t>: А (А1.</w:t>
      </w:r>
      <w:r w:rsidR="00297DD5" w:rsidRPr="0067477D">
        <w:rPr>
          <w:sz w:val="28"/>
          <w:szCs w:val="28"/>
          <w:lang w:val="ru-RU"/>
        </w:rPr>
        <w:t xml:space="preserve">), </w:t>
      </w:r>
      <w:r w:rsidR="003C189F" w:rsidRPr="0067477D">
        <w:rPr>
          <w:sz w:val="28"/>
          <w:szCs w:val="28"/>
          <w:lang w:val="ru-RU"/>
        </w:rPr>
        <w:t xml:space="preserve"> Б (Б1.</w:t>
      </w:r>
      <w:r w:rsidR="00297DD5" w:rsidRPr="0067477D">
        <w:rPr>
          <w:sz w:val="28"/>
          <w:szCs w:val="28"/>
          <w:lang w:val="ru-RU"/>
        </w:rPr>
        <w:t>)</w:t>
      </w:r>
      <w:r w:rsidR="0031468B" w:rsidRPr="0067477D">
        <w:rPr>
          <w:sz w:val="28"/>
          <w:szCs w:val="28"/>
          <w:lang w:val="ru-RU"/>
        </w:rPr>
        <w:t xml:space="preserve">, </w:t>
      </w:r>
      <w:r w:rsidR="003C189F" w:rsidRPr="0067477D">
        <w:rPr>
          <w:sz w:val="28"/>
          <w:szCs w:val="28"/>
          <w:lang w:val="ru-RU"/>
        </w:rPr>
        <w:t>В (В1.</w:t>
      </w:r>
      <w:r w:rsidR="0031468B" w:rsidRPr="0067477D">
        <w:rPr>
          <w:sz w:val="28"/>
          <w:szCs w:val="28"/>
          <w:lang w:val="ru-RU"/>
        </w:rPr>
        <w:t xml:space="preserve">, </w:t>
      </w:r>
      <w:r w:rsidR="003C189F" w:rsidRPr="0067477D">
        <w:rPr>
          <w:sz w:val="28"/>
          <w:szCs w:val="28"/>
          <w:lang w:val="ru-RU"/>
        </w:rPr>
        <w:t>В2.</w:t>
      </w:r>
      <w:r w:rsidR="0031468B" w:rsidRPr="0067477D">
        <w:rPr>
          <w:sz w:val="28"/>
          <w:szCs w:val="28"/>
          <w:lang w:val="ru-RU"/>
        </w:rPr>
        <w:t>)</w:t>
      </w:r>
      <w:r w:rsidR="0031468B">
        <w:rPr>
          <w:sz w:val="28"/>
          <w:szCs w:val="28"/>
          <w:lang w:val="uk-UA"/>
        </w:rPr>
        <w:t>,</w:t>
      </w:r>
      <w:r w:rsidR="0031468B" w:rsidRPr="0067477D">
        <w:rPr>
          <w:sz w:val="28"/>
          <w:szCs w:val="28"/>
          <w:lang w:val="ru-RU"/>
        </w:rPr>
        <w:t xml:space="preserve"> </w:t>
      </w:r>
      <w:r w:rsidR="003C189F" w:rsidRPr="0067477D">
        <w:rPr>
          <w:sz w:val="28"/>
          <w:szCs w:val="28"/>
          <w:lang w:val="ru-RU"/>
        </w:rPr>
        <w:t>Г (Г1.</w:t>
      </w:r>
      <w:r w:rsidR="0031468B">
        <w:rPr>
          <w:sz w:val="28"/>
          <w:szCs w:val="28"/>
          <w:lang w:val="uk-UA"/>
        </w:rPr>
        <w:t xml:space="preserve">), </w:t>
      </w:r>
      <w:r w:rsidR="00AE35A8" w:rsidRPr="00AE35A8">
        <w:rPr>
          <w:sz w:val="28"/>
          <w:szCs w:val="28"/>
          <w:lang w:val="uk-UA"/>
        </w:rPr>
        <w:t>Ґ.</w:t>
      </w:r>
      <w:r w:rsidR="00AE35A8">
        <w:rPr>
          <w:sz w:val="28"/>
          <w:szCs w:val="28"/>
          <w:lang w:val="uk-UA"/>
        </w:rPr>
        <w:t xml:space="preserve"> (</w:t>
      </w:r>
      <w:r w:rsidR="00AE35A8" w:rsidRPr="00AE35A8">
        <w:rPr>
          <w:sz w:val="28"/>
          <w:szCs w:val="28"/>
          <w:lang w:val="uk-UA"/>
        </w:rPr>
        <w:t>Ґ</w:t>
      </w:r>
      <w:r w:rsidR="00AE35A8">
        <w:rPr>
          <w:sz w:val="28"/>
          <w:szCs w:val="28"/>
          <w:lang w:val="uk-UA"/>
        </w:rPr>
        <w:t>1</w:t>
      </w:r>
      <w:r w:rsidR="005022C4">
        <w:rPr>
          <w:sz w:val="28"/>
          <w:szCs w:val="28"/>
          <w:lang w:val="uk-UA"/>
        </w:rPr>
        <w:t xml:space="preserve">., </w:t>
      </w:r>
      <w:r w:rsidR="005022C4" w:rsidRPr="005022C4">
        <w:rPr>
          <w:sz w:val="28"/>
          <w:szCs w:val="28"/>
          <w:lang w:val="uk-UA"/>
        </w:rPr>
        <w:t>Ґ</w:t>
      </w:r>
      <w:r w:rsidR="005022C4">
        <w:rPr>
          <w:sz w:val="28"/>
          <w:szCs w:val="28"/>
          <w:lang w:val="uk-UA"/>
        </w:rPr>
        <w:t>2</w:t>
      </w:r>
      <w:r w:rsidR="004B693B">
        <w:rPr>
          <w:sz w:val="28"/>
          <w:szCs w:val="28"/>
          <w:lang w:val="uk-UA"/>
        </w:rPr>
        <w:t xml:space="preserve">.), Д (Д1.), </w:t>
      </w:r>
      <w:r w:rsidR="00D91681">
        <w:rPr>
          <w:sz w:val="28"/>
          <w:szCs w:val="28"/>
          <w:lang w:val="uk-UA"/>
        </w:rPr>
        <w:t>Е (Е1.), Є (Є1.)</w:t>
      </w:r>
      <w:r w:rsidR="008B5A10">
        <w:rPr>
          <w:sz w:val="28"/>
          <w:szCs w:val="28"/>
          <w:lang w:val="uk-UA"/>
        </w:rPr>
        <w:t>.</w:t>
      </w:r>
    </w:p>
    <w:p w14:paraId="739DE5A7" w14:textId="5FE9CCE0" w:rsidR="00F81D3D" w:rsidRPr="0067477D" w:rsidRDefault="00F81D3D" w:rsidP="002E5367">
      <w:pPr>
        <w:spacing w:before="300" w:after="160"/>
        <w:jc w:val="both"/>
        <w:rPr>
          <w:b/>
          <w:bCs/>
          <w:sz w:val="28"/>
          <w:szCs w:val="28"/>
          <w:lang w:val="ru-RU"/>
        </w:rPr>
      </w:pPr>
      <w:r>
        <w:rPr>
          <w:sz w:val="28"/>
          <w:szCs w:val="28"/>
          <w:lang w:val="uk-UA"/>
        </w:rPr>
        <w:tab/>
        <w:t>Практичний психолог закладу освіти, магістр</w:t>
      </w:r>
      <w:r w:rsidR="00D91681" w:rsidRPr="0067477D">
        <w:rPr>
          <w:sz w:val="28"/>
          <w:szCs w:val="28"/>
          <w:lang w:val="ru-RU"/>
        </w:rPr>
        <w:t>: А (А1.),  Б (Б1.), В (В1., В2.), Г (Г1.), Ґ. (Ґ1., Ґ2.), Д (Д1.), Е (Е1.), Є (Є1.)</w:t>
      </w:r>
      <w:r w:rsidR="008B5A10">
        <w:rPr>
          <w:sz w:val="28"/>
          <w:szCs w:val="28"/>
          <w:lang w:val="ru-RU"/>
        </w:rPr>
        <w:t>.</w:t>
      </w:r>
    </w:p>
    <w:p w14:paraId="4F67EC47" w14:textId="44736B14" w:rsidR="006E2A29" w:rsidRPr="00DD1470" w:rsidRDefault="002E5367" w:rsidP="00DD1470">
      <w:r>
        <w:rPr>
          <w:b/>
          <w:bCs/>
          <w:sz w:val="28"/>
          <w:szCs w:val="28"/>
          <w:lang w:val="uk-UA"/>
        </w:rPr>
        <w:t>7</w:t>
      </w:r>
      <w:r>
        <w:rPr>
          <w:b/>
          <w:bCs/>
          <w:sz w:val="28"/>
          <w:szCs w:val="28"/>
        </w:rPr>
        <w:t>. Відомості про розроблення та затвердження професійного стандарту</w:t>
      </w:r>
    </w:p>
    <w:p w14:paraId="4F67EC48" w14:textId="6EAC6995" w:rsidR="006E2A29" w:rsidRDefault="00107C03">
      <w:pPr>
        <w:spacing w:before="300" w:after="160"/>
        <w:rPr>
          <w:sz w:val="28"/>
          <w:szCs w:val="28"/>
        </w:rPr>
      </w:pPr>
      <w:r>
        <w:rPr>
          <w:b/>
          <w:bCs/>
          <w:sz w:val="28"/>
          <w:szCs w:val="28"/>
        </w:rPr>
        <w:t>1</w:t>
      </w:r>
      <w:r w:rsidR="003F5024">
        <w:rPr>
          <w:b/>
          <w:bCs/>
          <w:sz w:val="28"/>
          <w:szCs w:val="28"/>
          <w:lang w:val="uk-UA"/>
        </w:rPr>
        <w:t>)</w:t>
      </w:r>
      <w:r>
        <w:rPr>
          <w:b/>
          <w:bCs/>
          <w:sz w:val="28"/>
          <w:szCs w:val="28"/>
        </w:rPr>
        <w:t xml:space="preserve"> Розробник професійного стандарту</w:t>
      </w:r>
    </w:p>
    <w:p w14:paraId="25C39B4D" w14:textId="1FB3BBF7" w:rsidR="000E34F6" w:rsidRDefault="00107C03" w:rsidP="008B5A10">
      <w:pPr>
        <w:spacing w:after="100"/>
        <w:ind w:firstLine="720"/>
        <w:jc w:val="both"/>
        <w:rPr>
          <w:sz w:val="28"/>
          <w:szCs w:val="28"/>
        </w:rPr>
      </w:pPr>
      <w:r>
        <w:rPr>
          <w:sz w:val="28"/>
          <w:szCs w:val="28"/>
        </w:rPr>
        <w:t>Міністерство освіти і науки України</w:t>
      </w:r>
      <w:r w:rsidR="004C1A88">
        <w:rPr>
          <w:sz w:val="28"/>
          <w:szCs w:val="28"/>
          <w:lang w:val="uk-UA"/>
        </w:rPr>
        <w:t xml:space="preserve">  </w:t>
      </w:r>
      <w:hyperlink r:id="rId10" w:history="1">
        <w:r w:rsidR="00D5679C" w:rsidRPr="008617CF">
          <w:rPr>
            <w:rStyle w:val="a5"/>
            <w:sz w:val="28"/>
            <w:szCs w:val="28"/>
          </w:rPr>
          <w:t>https://mon.gov.ua/</w:t>
        </w:r>
      </w:hyperlink>
    </w:p>
    <w:p w14:paraId="4F67EC49" w14:textId="0BCA2313" w:rsidR="006E2A29" w:rsidRPr="000E34F6" w:rsidRDefault="000E34F6" w:rsidP="000E34F6">
      <w:pPr>
        <w:spacing w:after="100"/>
        <w:ind w:firstLine="720"/>
        <w:jc w:val="both"/>
        <w:rPr>
          <w:sz w:val="28"/>
          <w:szCs w:val="28"/>
        </w:rPr>
      </w:pPr>
      <w:r w:rsidRPr="000E34F6">
        <w:rPr>
          <w:noProof/>
          <w:sz w:val="28"/>
          <w:szCs w:val="28"/>
          <w:lang w:val="ru-RU"/>
        </w:rPr>
        <w:t>Персональний склад членів/учасників робочої групи з розроблення професійного стандарту</w:t>
      </w:r>
      <w:r w:rsidRPr="000E34F6">
        <w:rPr>
          <w:sz w:val="28"/>
          <w:szCs w:val="28"/>
          <w:lang w:val="uk-UA"/>
        </w:rPr>
        <w:t xml:space="preserve"> затверджений н</w:t>
      </w:r>
      <w:r w:rsidR="00D04C87" w:rsidRPr="000E34F6">
        <w:rPr>
          <w:sz w:val="28"/>
          <w:szCs w:val="28"/>
          <w:lang w:val="uk-UA"/>
        </w:rPr>
        <w:t>аказ</w:t>
      </w:r>
      <w:r w:rsidRPr="000E34F6">
        <w:rPr>
          <w:sz w:val="28"/>
          <w:szCs w:val="28"/>
          <w:lang w:val="uk-UA"/>
        </w:rPr>
        <w:t>ом</w:t>
      </w:r>
      <w:r w:rsidR="00D04C87" w:rsidRPr="000E34F6">
        <w:rPr>
          <w:sz w:val="28"/>
          <w:szCs w:val="28"/>
          <w:lang w:val="uk-UA"/>
        </w:rPr>
        <w:t xml:space="preserve"> МОН від 24.04.2026 № 683</w:t>
      </w:r>
      <w:r w:rsidR="008B5A10" w:rsidRPr="000E34F6">
        <w:rPr>
          <w:sz w:val="28"/>
          <w:szCs w:val="28"/>
          <w:lang w:val="uk-UA"/>
        </w:rPr>
        <w:t xml:space="preserve"> «Про утворення робочої групи з розроблення професійного стандарту за професією «соціальний педагог» та напрацювання змін до професійного стандарту за професією «Практичний психолог закладу освіти».</w:t>
      </w:r>
    </w:p>
    <w:p w14:paraId="4F67EC51" w14:textId="3A72ED40" w:rsidR="006E2A29" w:rsidRDefault="00107C03" w:rsidP="001E54F2">
      <w:pPr>
        <w:spacing w:before="300" w:after="160"/>
        <w:jc w:val="both"/>
        <w:rPr>
          <w:sz w:val="28"/>
          <w:szCs w:val="28"/>
        </w:rPr>
      </w:pPr>
      <w:r>
        <w:rPr>
          <w:b/>
          <w:bCs/>
          <w:sz w:val="28"/>
          <w:szCs w:val="28"/>
        </w:rPr>
        <w:t>2</w:t>
      </w:r>
      <w:r w:rsidR="003F5024">
        <w:rPr>
          <w:b/>
          <w:bCs/>
          <w:sz w:val="28"/>
          <w:szCs w:val="28"/>
          <w:lang w:val="uk-UA"/>
        </w:rPr>
        <w:t>)</w:t>
      </w:r>
      <w:r>
        <w:rPr>
          <w:b/>
          <w:bCs/>
          <w:sz w:val="28"/>
          <w:szCs w:val="28"/>
        </w:rPr>
        <w:t xml:space="preserve"> Назва та реквізити документа, яким затверджено професійний стандарт</w:t>
      </w:r>
    </w:p>
    <w:p w14:paraId="4F67EC53" w14:textId="4B60752F" w:rsidR="006E2A29" w:rsidRDefault="00107C03" w:rsidP="00D5679C">
      <w:pPr>
        <w:spacing w:after="100"/>
        <w:ind w:firstLine="720"/>
        <w:rPr>
          <w:sz w:val="28"/>
          <w:szCs w:val="28"/>
        </w:rPr>
      </w:pPr>
      <w:r>
        <w:rPr>
          <w:sz w:val="28"/>
          <w:szCs w:val="28"/>
        </w:rPr>
        <w:t>Протокол зборів робочої групи з розробки професійного стандарту «Практичний психолог закладу освіти» Міністерства освіти і науки України від ___ ____________ 20__ року № ____ .</w:t>
      </w:r>
    </w:p>
    <w:p w14:paraId="4F67EC54" w14:textId="1C1CA5F6" w:rsidR="006E2A29" w:rsidRDefault="00107C03">
      <w:pPr>
        <w:spacing w:before="300" w:after="160"/>
        <w:rPr>
          <w:sz w:val="28"/>
          <w:szCs w:val="28"/>
        </w:rPr>
      </w:pPr>
      <w:r>
        <w:rPr>
          <w:b/>
          <w:bCs/>
          <w:sz w:val="28"/>
          <w:szCs w:val="28"/>
        </w:rPr>
        <w:t>3</w:t>
      </w:r>
      <w:r w:rsidR="00347BEF">
        <w:rPr>
          <w:b/>
          <w:bCs/>
          <w:sz w:val="28"/>
          <w:szCs w:val="28"/>
          <w:lang w:val="uk-UA"/>
        </w:rPr>
        <w:t>)</w:t>
      </w:r>
      <w:r>
        <w:rPr>
          <w:b/>
          <w:bCs/>
          <w:sz w:val="28"/>
          <w:szCs w:val="28"/>
        </w:rPr>
        <w:t xml:space="preserve"> Реквізити висновку суб’єкта перевірки</w:t>
      </w:r>
    </w:p>
    <w:p w14:paraId="4F67EC56" w14:textId="77FDCEA5" w:rsidR="006E2A29" w:rsidRPr="00F213F7" w:rsidRDefault="00107C03" w:rsidP="00F213F7">
      <w:pPr>
        <w:spacing w:after="100"/>
        <w:ind w:firstLine="720"/>
        <w:jc w:val="both"/>
        <w:rPr>
          <w:sz w:val="28"/>
          <w:szCs w:val="28"/>
          <w:lang w:val="uk-UA"/>
        </w:rPr>
      </w:pPr>
      <w:r>
        <w:rPr>
          <w:sz w:val="28"/>
          <w:szCs w:val="28"/>
        </w:rPr>
        <w:t>Висновок суб’єкта перевірки Національного агентства кваліфікацій до проєкту професійного стандарту «Практичний психолог закладу освіти», схваленого рішенням Національного агентства кваліфікацій № ___ від _______ 20__ року (відповідно до протоколу засідання Національного агентства кваліфікацій № ___ від ______ 20__ року), про дотримання під час підготовки проєкту професійного стандарту вимог Порядку розроблення, введення в дію та перегляду професійних стандартів, затвердженого постановою Кабінету Міністрів України від 31 травня 2017 року № 373.</w:t>
      </w:r>
    </w:p>
    <w:p w14:paraId="4F67EC57" w14:textId="2F9CF670" w:rsidR="006E2A29" w:rsidRDefault="00107C03" w:rsidP="00347BEF">
      <w:pPr>
        <w:spacing w:before="300" w:after="160"/>
        <w:jc w:val="both"/>
        <w:rPr>
          <w:sz w:val="28"/>
          <w:szCs w:val="28"/>
        </w:rPr>
      </w:pPr>
      <w:r>
        <w:rPr>
          <w:b/>
          <w:bCs/>
          <w:sz w:val="28"/>
          <w:szCs w:val="28"/>
        </w:rPr>
        <w:t>4</w:t>
      </w:r>
      <w:r w:rsidR="00347BEF">
        <w:rPr>
          <w:b/>
          <w:bCs/>
          <w:sz w:val="28"/>
          <w:szCs w:val="28"/>
          <w:lang w:val="uk-UA"/>
        </w:rPr>
        <w:t>)</w:t>
      </w:r>
      <w:r>
        <w:rPr>
          <w:b/>
          <w:bCs/>
          <w:sz w:val="28"/>
          <w:szCs w:val="28"/>
        </w:rPr>
        <w:t xml:space="preserve"> Реквізити висновку репрезентативних всеукраїнських об’єднань профспілок</w:t>
      </w:r>
    </w:p>
    <w:p w14:paraId="4F67EC5C" w14:textId="7B32D203" w:rsidR="006E2A29" w:rsidRPr="00FE2A6D" w:rsidRDefault="00107C03" w:rsidP="00FE2A6D">
      <w:pPr>
        <w:spacing w:after="100"/>
        <w:ind w:firstLine="720"/>
        <w:jc w:val="both"/>
        <w:rPr>
          <w:sz w:val="28"/>
          <w:szCs w:val="28"/>
          <w:lang w:val="uk-UA"/>
        </w:rPr>
      </w:pPr>
      <w:r>
        <w:rPr>
          <w:sz w:val="28"/>
          <w:szCs w:val="28"/>
        </w:rPr>
        <w:t>Висновок Спільного представницького органу репрезентативних всеукраїнських об’єднань профспілок на національному рівні від ___ ____________ 20__ року № ____ про погодження проєкту професійного стандарту «Практичний психолог закладу освіти».</w:t>
      </w:r>
    </w:p>
    <w:p w14:paraId="4F67EC5D" w14:textId="6E1191C8" w:rsidR="006E2A29" w:rsidRDefault="00EE7688">
      <w:pPr>
        <w:spacing w:before="300" w:after="160"/>
        <w:rPr>
          <w:sz w:val="28"/>
          <w:szCs w:val="28"/>
        </w:rPr>
      </w:pPr>
      <w:r>
        <w:rPr>
          <w:b/>
          <w:bCs/>
          <w:sz w:val="28"/>
          <w:szCs w:val="28"/>
          <w:lang w:val="uk-UA"/>
        </w:rPr>
        <w:t>8</w:t>
      </w:r>
      <w:r>
        <w:rPr>
          <w:b/>
          <w:bCs/>
          <w:sz w:val="28"/>
          <w:szCs w:val="28"/>
        </w:rPr>
        <w:t xml:space="preserve">. </w:t>
      </w:r>
      <w:r w:rsidRPr="00EE7688">
        <w:rPr>
          <w:b/>
          <w:bCs/>
          <w:sz w:val="28"/>
          <w:szCs w:val="28"/>
        </w:rPr>
        <w:t>Рекомендована дата перегляду професійного стандарту</w:t>
      </w:r>
    </w:p>
    <w:p w14:paraId="4F67EC5E" w14:textId="77777777" w:rsidR="006E2A29" w:rsidRDefault="00107C03">
      <w:pPr>
        <w:spacing w:after="100"/>
        <w:ind w:firstLine="720"/>
        <w:rPr>
          <w:sz w:val="28"/>
          <w:szCs w:val="28"/>
        </w:rPr>
      </w:pPr>
      <w:r>
        <w:rPr>
          <w:sz w:val="28"/>
          <w:szCs w:val="28"/>
        </w:rPr>
        <w:t>___ ____________ 20__ року</w:t>
      </w:r>
    </w:p>
    <w:p w14:paraId="4F67EC62" w14:textId="57607C63" w:rsidR="006E2A29" w:rsidRDefault="006E2A29" w:rsidP="00152909">
      <w:pPr>
        <w:spacing w:after="100"/>
        <w:rPr>
          <w:sz w:val="28"/>
          <w:szCs w:val="28"/>
        </w:rPr>
      </w:pPr>
    </w:p>
    <w:sectPr w:rsidR="006E2A29" w:rsidSect="00D5679C">
      <w:pgSz w:w="11906" w:h="16838"/>
      <w:pgMar w:top="709" w:right="850" w:bottom="0"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54679" w14:textId="77777777" w:rsidR="00487A46" w:rsidRDefault="00487A46" w:rsidP="0067477D">
      <w:r>
        <w:separator/>
      </w:r>
    </w:p>
  </w:endnote>
  <w:endnote w:type="continuationSeparator" w:id="0">
    <w:p w14:paraId="7F299A5E" w14:textId="77777777" w:rsidR="00487A46" w:rsidRDefault="00487A46" w:rsidP="00674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435924FB-2903-4B16-979E-C113163900A8}"/>
  </w:font>
  <w:font w:name="Times">
    <w:panose1 w:val="02020603050405020304"/>
    <w:charset w:val="CC"/>
    <w:family w:val="roman"/>
    <w:pitch w:val="variable"/>
    <w:sig w:usb0="E0002EFF" w:usb1="C000785B" w:usb2="00000009" w:usb3="00000000" w:csb0="000001FF" w:csb1="00000000"/>
    <w:embedBold r:id="rId2" w:fontKey="{50A46961-4C81-46C3-AC03-0D6F625A2D93}"/>
  </w:font>
  <w:font w:name="Roboto">
    <w:charset w:val="00"/>
    <w:family w:val="auto"/>
    <w:pitch w:val="variable"/>
    <w:sig w:usb0="E00002FF" w:usb1="5000205B" w:usb2="00000020" w:usb3="00000000" w:csb0="0000019F" w:csb1="00000000"/>
    <w:embedRegular r:id="rId3" w:fontKey="{EF28016E-5246-4749-8A33-96FF199F38E4}"/>
  </w:font>
  <w:font w:name="Aptos Display">
    <w:altName w:val="Calibri"/>
    <w:charset w:val="00"/>
    <w:family w:val="swiss"/>
    <w:pitch w:val="variable"/>
    <w:sig w:usb0="20000287" w:usb1="00000003" w:usb2="00000000" w:usb3="00000000" w:csb0="0000019F" w:csb1="00000000"/>
    <w:embedRegular r:id="rId4" w:fontKey="{30703056-2C66-425A-B5E7-9438C01341BA}"/>
  </w:font>
  <w:font w:name="Aptos">
    <w:altName w:val="Calibri"/>
    <w:charset w:val="00"/>
    <w:family w:val="swiss"/>
    <w:pitch w:val="variable"/>
    <w:sig w:usb0="20000287" w:usb1="00000003" w:usb2="00000000" w:usb3="00000000" w:csb0="0000019F" w:csb1="00000000"/>
    <w:embedRegular r:id="rId5" w:fontKey="{06E84261-FEEC-4F1B-9C22-61D207253BC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FE42B" w14:textId="77777777" w:rsidR="00487A46" w:rsidRDefault="00487A46" w:rsidP="0067477D">
      <w:r>
        <w:separator/>
      </w:r>
    </w:p>
  </w:footnote>
  <w:footnote w:type="continuationSeparator" w:id="0">
    <w:p w14:paraId="4C3E4517" w14:textId="77777777" w:rsidR="00487A46" w:rsidRDefault="00487A46" w:rsidP="006747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307906"/>
      <w:docPartObj>
        <w:docPartGallery w:val="Page Numbers (Top of Page)"/>
        <w:docPartUnique/>
      </w:docPartObj>
    </w:sdtPr>
    <w:sdtEndPr/>
    <w:sdtContent>
      <w:p w14:paraId="376D2B9A" w14:textId="19C4AB0E" w:rsidR="0067477D" w:rsidRDefault="0067477D">
        <w:pPr>
          <w:pStyle w:val="afa"/>
          <w:jc w:val="center"/>
        </w:pPr>
        <w:r>
          <w:fldChar w:fldCharType="begin"/>
        </w:r>
        <w:r>
          <w:instrText>PAGE   \* MERGEFORMAT</w:instrText>
        </w:r>
        <w:r>
          <w:fldChar w:fldCharType="separate"/>
        </w:r>
        <w:r w:rsidR="00411975" w:rsidRPr="00411975">
          <w:rPr>
            <w:noProof/>
            <w:lang w:val="uk-UA"/>
          </w:rPr>
          <w:t>15</w:t>
        </w:r>
        <w:r>
          <w:fldChar w:fldCharType="end"/>
        </w:r>
      </w:p>
    </w:sdtContent>
  </w:sdt>
  <w:p w14:paraId="70DCC0BC" w14:textId="77777777" w:rsidR="0067477D" w:rsidRDefault="0067477D">
    <w:pPr>
      <w:pStyle w:val="af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06BE4"/>
    <w:multiLevelType w:val="hybridMultilevel"/>
    <w:tmpl w:val="07B02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952062"/>
    <w:multiLevelType w:val="hybridMultilevel"/>
    <w:tmpl w:val="E132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29"/>
    <w:rsid w:val="0004332B"/>
    <w:rsid w:val="0007005A"/>
    <w:rsid w:val="000960C7"/>
    <w:rsid w:val="000D3738"/>
    <w:rsid w:val="000E34F6"/>
    <w:rsid w:val="00107C03"/>
    <w:rsid w:val="00152909"/>
    <w:rsid w:val="0015774D"/>
    <w:rsid w:val="00160FF5"/>
    <w:rsid w:val="001D2268"/>
    <w:rsid w:val="001E317F"/>
    <w:rsid w:val="001E54F2"/>
    <w:rsid w:val="00202163"/>
    <w:rsid w:val="00255AFD"/>
    <w:rsid w:val="0027576C"/>
    <w:rsid w:val="00282F9C"/>
    <w:rsid w:val="00283BD7"/>
    <w:rsid w:val="00297DD5"/>
    <w:rsid w:val="002E5367"/>
    <w:rsid w:val="0031468B"/>
    <w:rsid w:val="00347BEF"/>
    <w:rsid w:val="003766E5"/>
    <w:rsid w:val="003C189F"/>
    <w:rsid w:val="003D63D9"/>
    <w:rsid w:val="003F2E4F"/>
    <w:rsid w:val="003F3BF2"/>
    <w:rsid w:val="003F5024"/>
    <w:rsid w:val="00411975"/>
    <w:rsid w:val="004401CA"/>
    <w:rsid w:val="00446EC6"/>
    <w:rsid w:val="00487A46"/>
    <w:rsid w:val="004B693B"/>
    <w:rsid w:val="004C1A88"/>
    <w:rsid w:val="004D0D76"/>
    <w:rsid w:val="005022C4"/>
    <w:rsid w:val="00570876"/>
    <w:rsid w:val="006572C2"/>
    <w:rsid w:val="00663AC7"/>
    <w:rsid w:val="0067477D"/>
    <w:rsid w:val="006B6D28"/>
    <w:rsid w:val="006E2A29"/>
    <w:rsid w:val="006E552F"/>
    <w:rsid w:val="007323F8"/>
    <w:rsid w:val="0076364B"/>
    <w:rsid w:val="00792CE6"/>
    <w:rsid w:val="007C41CB"/>
    <w:rsid w:val="00817EB3"/>
    <w:rsid w:val="00843A39"/>
    <w:rsid w:val="008A5D52"/>
    <w:rsid w:val="008B5A10"/>
    <w:rsid w:val="008C4AC5"/>
    <w:rsid w:val="009D55FB"/>
    <w:rsid w:val="00A11974"/>
    <w:rsid w:val="00A34D8F"/>
    <w:rsid w:val="00A76B64"/>
    <w:rsid w:val="00AD0D35"/>
    <w:rsid w:val="00AD1692"/>
    <w:rsid w:val="00AE35A8"/>
    <w:rsid w:val="00B72626"/>
    <w:rsid w:val="00BB5E34"/>
    <w:rsid w:val="00BE7570"/>
    <w:rsid w:val="00BF120F"/>
    <w:rsid w:val="00C04A0D"/>
    <w:rsid w:val="00C163F7"/>
    <w:rsid w:val="00C66BA6"/>
    <w:rsid w:val="00CF73FE"/>
    <w:rsid w:val="00D04C87"/>
    <w:rsid w:val="00D5679C"/>
    <w:rsid w:val="00D90959"/>
    <w:rsid w:val="00D91681"/>
    <w:rsid w:val="00DD1470"/>
    <w:rsid w:val="00E27E1F"/>
    <w:rsid w:val="00E31E04"/>
    <w:rsid w:val="00E44C24"/>
    <w:rsid w:val="00E465BA"/>
    <w:rsid w:val="00E868F2"/>
    <w:rsid w:val="00EB7C02"/>
    <w:rsid w:val="00EE7688"/>
    <w:rsid w:val="00EF3F2E"/>
    <w:rsid w:val="00F12DF8"/>
    <w:rsid w:val="00F14CEA"/>
    <w:rsid w:val="00F213F7"/>
    <w:rsid w:val="00F6565F"/>
    <w:rsid w:val="00F81D3D"/>
    <w:rsid w:val="00FA7CBB"/>
    <w:rsid w:val="00FE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7E956"/>
  <w15:docId w15:val="{59EF438F-662B-4B7C-A6CE-4D3D9015D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360" w:after="200"/>
      <w:outlineLvl w:val="0"/>
    </w:pPr>
    <w:rPr>
      <w:b/>
      <w:bCs/>
      <w:color w:val="000000"/>
      <w:sz w:val="28"/>
      <w:szCs w:val="28"/>
    </w:rPr>
  </w:style>
  <w:style w:type="paragraph" w:styleId="2">
    <w:name w:val="heading 2"/>
    <w:basedOn w:val="a"/>
    <w:next w:val="a"/>
    <w:uiPriority w:val="9"/>
    <w:semiHidden/>
    <w:unhideWhenUsed/>
    <w:qFormat/>
    <w:pPr>
      <w:pBdr>
        <w:top w:val="nil"/>
        <w:left w:val="nil"/>
        <w:bottom w:val="nil"/>
        <w:right w:val="nil"/>
        <w:between w:val="nil"/>
      </w:pBdr>
      <w:spacing w:before="240" w:after="160"/>
      <w:outlineLvl w:val="1"/>
    </w:pPr>
    <w:rPr>
      <w:b/>
      <w:bCs/>
      <w:color w:val="000000"/>
      <w:sz w:val="26"/>
      <w:szCs w:val="26"/>
    </w:rPr>
  </w:style>
  <w:style w:type="paragraph" w:styleId="3">
    <w:name w:val="heading 3"/>
    <w:basedOn w:val="a"/>
    <w:next w:val="a"/>
    <w:uiPriority w:val="9"/>
    <w:semiHidden/>
    <w:unhideWhenUsed/>
    <w:qFormat/>
    <w:pPr>
      <w:pBdr>
        <w:top w:val="nil"/>
        <w:left w:val="nil"/>
        <w:bottom w:val="nil"/>
        <w:right w:val="nil"/>
        <w:between w:val="nil"/>
      </w:pBdr>
      <w:outlineLvl w:val="2"/>
    </w:pPr>
    <w:rPr>
      <w:color w:val="1F4D78"/>
    </w:rPr>
  </w:style>
  <w:style w:type="paragraph" w:styleId="4">
    <w:name w:val="heading 4"/>
    <w:basedOn w:val="a"/>
    <w:next w:val="a"/>
    <w:uiPriority w:val="9"/>
    <w:semiHidden/>
    <w:unhideWhenUsed/>
    <w:qFormat/>
    <w:pPr>
      <w:pBdr>
        <w:top w:val="nil"/>
        <w:left w:val="nil"/>
        <w:bottom w:val="nil"/>
        <w:right w:val="nil"/>
        <w:between w:val="nil"/>
      </w:pBdr>
      <w:outlineLvl w:val="3"/>
    </w:pPr>
    <w:rPr>
      <w:i/>
      <w:iCs/>
      <w:color w:val="2E74B5"/>
    </w:rPr>
  </w:style>
  <w:style w:type="paragraph" w:styleId="5">
    <w:name w:val="heading 5"/>
    <w:basedOn w:val="a"/>
    <w:next w:val="a"/>
    <w:uiPriority w:val="9"/>
    <w:semiHidden/>
    <w:unhideWhenUsed/>
    <w:qFormat/>
    <w:pPr>
      <w:pBdr>
        <w:top w:val="nil"/>
        <w:left w:val="nil"/>
        <w:bottom w:val="nil"/>
        <w:right w:val="nil"/>
        <w:between w:val="nil"/>
      </w:pBdr>
      <w:outlineLvl w:val="4"/>
    </w:pPr>
    <w:rPr>
      <w:color w:val="2E74B5"/>
    </w:rPr>
  </w:style>
  <w:style w:type="paragraph" w:styleId="6">
    <w:name w:val="heading 6"/>
    <w:basedOn w:val="a"/>
    <w:next w:val="a"/>
    <w:uiPriority w:val="9"/>
    <w:semiHidden/>
    <w:unhideWhenUsed/>
    <w:qFormat/>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pPr>
    <w:rPr>
      <w:color w:val="000000"/>
      <w:sz w:val="56"/>
      <w:szCs w:val="56"/>
    </w:rPr>
  </w:style>
  <w:style w:type="paragraph" w:customStyle="1" w:styleId="10">
    <w:name w:val="Строгий1"/>
    <w:qFormat/>
    <w:rPr>
      <w:b/>
      <w:bCs/>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rPr>
      <w:sz w:val="20"/>
      <w:szCs w:val="20"/>
    </w:rPr>
  </w:style>
  <w:style w:type="character" w:customStyle="1" w:styleId="a8">
    <w:name w:val="Текст виноски Знак"/>
    <w:link w:val="a7"/>
    <w:uiPriority w:val="99"/>
    <w:semiHidden/>
    <w:unhideWhenUsed/>
    <w:rPr>
      <w:sz w:val="20"/>
      <w:szCs w:val="20"/>
    </w:rPr>
  </w:style>
  <w:style w:type="character" w:styleId="a9">
    <w:name w:val="endnote reference"/>
    <w:uiPriority w:val="99"/>
    <w:semiHidden/>
    <w:unhideWhenUsed/>
    <w:rPr>
      <w:vertAlign w:val="superscript"/>
    </w:rPr>
  </w:style>
  <w:style w:type="paragraph" w:styleId="aa">
    <w:name w:val="endnote text"/>
    <w:link w:val="ab"/>
    <w:uiPriority w:val="99"/>
    <w:semiHidden/>
    <w:unhideWhenUsed/>
    <w:rPr>
      <w:sz w:val="20"/>
      <w:szCs w:val="20"/>
    </w:rPr>
  </w:style>
  <w:style w:type="character" w:customStyle="1" w:styleId="ab">
    <w:name w:val="Текст кінцевої виноски Знак"/>
    <w:link w:val="aa"/>
    <w:uiPriority w:val="99"/>
    <w:semiHidden/>
    <w:unhideWhenUsed/>
    <w:rPr>
      <w:sz w:val="20"/>
      <w:szCs w:val="20"/>
    </w:rPr>
  </w:style>
  <w:style w:type="paragraph" w:styleId="ac">
    <w:name w:val="Body Text Indent"/>
    <w:link w:val="ad"/>
    <w:uiPriority w:val="99"/>
    <w:unhideWhenUsed/>
    <w:rsid w:val="00700CBA"/>
    <w:pPr>
      <w:spacing w:after="120"/>
      <w:ind w:firstLine="720"/>
      <w:jc w:val="both"/>
    </w:pPr>
    <w:rPr>
      <w:sz w:val="28"/>
      <w:szCs w:val="28"/>
    </w:rPr>
  </w:style>
  <w:style w:type="character" w:customStyle="1" w:styleId="ad">
    <w:name w:val="Основний текст з відступом Знак"/>
    <w:basedOn w:val="a0"/>
    <w:link w:val="ac"/>
    <w:uiPriority w:val="99"/>
    <w:rsid w:val="00700CBA"/>
    <w:rPr>
      <w:sz w:val="28"/>
      <w:szCs w:val="28"/>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0" w:type="dxa"/>
        <w:bottom w:w="0" w:type="dxa"/>
        <w:right w:w="10" w:type="dxa"/>
      </w:tblCellMar>
    </w:tblPr>
  </w:style>
  <w:style w:type="table" w:customStyle="1" w:styleId="af0">
    <w:basedOn w:val="TableNormal"/>
    <w:tblPr>
      <w:tblStyleRowBandSize w:val="1"/>
      <w:tblStyleColBandSize w:val="1"/>
      <w:tblCellMar>
        <w:top w:w="0" w:type="dxa"/>
        <w:left w:w="10" w:type="dxa"/>
        <w:bottom w:w="0" w:type="dxa"/>
        <w:right w:w="10" w:type="dxa"/>
      </w:tblCellMar>
    </w:tblPr>
  </w:style>
  <w:style w:type="table" w:customStyle="1" w:styleId="af1">
    <w:basedOn w:val="TableNormal"/>
    <w:tblPr>
      <w:tblStyleRowBandSize w:val="1"/>
      <w:tblStyleColBandSize w:val="1"/>
      <w:tblCellMar>
        <w:top w:w="0" w:type="dxa"/>
        <w:left w:w="10" w:type="dxa"/>
        <w:bottom w:w="0" w:type="dxa"/>
        <w:right w:w="10" w:type="dxa"/>
      </w:tblCellMar>
    </w:tblPr>
  </w:style>
  <w:style w:type="table" w:customStyle="1" w:styleId="af2">
    <w:basedOn w:val="TableNormal"/>
    <w:tblPr>
      <w:tblStyleRowBandSize w:val="1"/>
      <w:tblStyleColBandSize w:val="1"/>
      <w:tblCellMar>
        <w:top w:w="0" w:type="dxa"/>
        <w:left w:w="10" w:type="dxa"/>
        <w:bottom w:w="0" w:type="dxa"/>
        <w:right w:w="10" w:type="dxa"/>
      </w:tblCellMar>
    </w:tblPr>
  </w:style>
  <w:style w:type="table" w:customStyle="1" w:styleId="af3">
    <w:basedOn w:val="TableNormal"/>
    <w:tblPr>
      <w:tblStyleRowBandSize w:val="1"/>
      <w:tblStyleColBandSize w:val="1"/>
      <w:tblCellMar>
        <w:top w:w="0" w:type="dxa"/>
        <w:left w:w="10" w:type="dxa"/>
        <w:bottom w:w="0" w:type="dxa"/>
        <w:right w:w="10" w:type="dxa"/>
      </w:tblCellMar>
    </w:tblPr>
  </w:style>
  <w:style w:type="table" w:customStyle="1" w:styleId="af4">
    <w:basedOn w:val="TableNormal"/>
    <w:tblPr>
      <w:tblStyleRowBandSize w:val="1"/>
      <w:tblStyleColBandSize w:val="1"/>
      <w:tblCellMar>
        <w:top w:w="0" w:type="dxa"/>
        <w:left w:w="10" w:type="dxa"/>
        <w:bottom w:w="0" w:type="dxa"/>
        <w:right w:w="10" w:type="dxa"/>
      </w:tblCellMar>
    </w:tblPr>
  </w:style>
  <w:style w:type="table" w:customStyle="1" w:styleId="af5">
    <w:basedOn w:val="TableNormal"/>
    <w:tblPr>
      <w:tblStyleRowBandSize w:val="1"/>
      <w:tblStyleColBandSize w:val="1"/>
      <w:tblCellMar>
        <w:top w:w="0" w:type="dxa"/>
        <w:left w:w="10" w:type="dxa"/>
        <w:bottom w:w="0" w:type="dxa"/>
        <w:right w:w="10" w:type="dxa"/>
      </w:tblCellMar>
    </w:tblPr>
  </w:style>
  <w:style w:type="table" w:customStyle="1" w:styleId="af6">
    <w:basedOn w:val="TableNormal"/>
    <w:tblPr>
      <w:tblStyleRowBandSize w:val="1"/>
      <w:tblStyleColBandSize w:val="1"/>
      <w:tblCellMar>
        <w:top w:w="0" w:type="dxa"/>
        <w:left w:w="10" w:type="dxa"/>
        <w:bottom w:w="0" w:type="dxa"/>
        <w:right w:w="10" w:type="dxa"/>
      </w:tblCellMar>
    </w:tblPr>
  </w:style>
  <w:style w:type="paragraph" w:styleId="af7">
    <w:name w:val="annotation text"/>
    <w:basedOn w:val="a"/>
    <w:link w:val="af8"/>
    <w:uiPriority w:val="99"/>
    <w:semiHidden/>
    <w:unhideWhenUsed/>
    <w:rPr>
      <w:sz w:val="20"/>
      <w:szCs w:val="20"/>
    </w:rPr>
  </w:style>
  <w:style w:type="character" w:customStyle="1" w:styleId="af8">
    <w:name w:val="Текст примітки Знак"/>
    <w:basedOn w:val="a0"/>
    <w:link w:val="af7"/>
    <w:uiPriority w:val="99"/>
    <w:semiHidden/>
    <w:rPr>
      <w:sz w:val="20"/>
      <w:szCs w:val="20"/>
    </w:rPr>
  </w:style>
  <w:style w:type="character" w:styleId="af9">
    <w:name w:val="annotation reference"/>
    <w:basedOn w:val="a0"/>
    <w:uiPriority w:val="99"/>
    <w:semiHidden/>
    <w:unhideWhenUsed/>
    <w:rPr>
      <w:sz w:val="16"/>
      <w:szCs w:val="16"/>
    </w:rPr>
  </w:style>
  <w:style w:type="paragraph" w:styleId="afa">
    <w:name w:val="header"/>
    <w:basedOn w:val="a"/>
    <w:link w:val="afb"/>
    <w:uiPriority w:val="99"/>
    <w:unhideWhenUsed/>
    <w:rsid w:val="0067477D"/>
    <w:pPr>
      <w:tabs>
        <w:tab w:val="center" w:pos="4844"/>
        <w:tab w:val="right" w:pos="9689"/>
      </w:tabs>
    </w:pPr>
  </w:style>
  <w:style w:type="character" w:customStyle="1" w:styleId="afb">
    <w:name w:val="Верхній колонтитул Знак"/>
    <w:basedOn w:val="a0"/>
    <w:link w:val="afa"/>
    <w:uiPriority w:val="99"/>
    <w:rsid w:val="0067477D"/>
  </w:style>
  <w:style w:type="paragraph" w:styleId="afc">
    <w:name w:val="footer"/>
    <w:basedOn w:val="a"/>
    <w:link w:val="afd"/>
    <w:uiPriority w:val="99"/>
    <w:unhideWhenUsed/>
    <w:rsid w:val="0067477D"/>
    <w:pPr>
      <w:tabs>
        <w:tab w:val="center" w:pos="4844"/>
        <w:tab w:val="right" w:pos="9689"/>
      </w:tabs>
    </w:pPr>
  </w:style>
  <w:style w:type="character" w:customStyle="1" w:styleId="afd">
    <w:name w:val="Нижній колонтитул Знак"/>
    <w:basedOn w:val="a0"/>
    <w:link w:val="afc"/>
    <w:uiPriority w:val="99"/>
    <w:rsid w:val="0067477D"/>
  </w:style>
  <w:style w:type="character" w:customStyle="1" w:styleId="UnresolvedMention">
    <w:name w:val="Unresolved Mention"/>
    <w:basedOn w:val="a0"/>
    <w:uiPriority w:val="99"/>
    <w:semiHidden/>
    <w:unhideWhenUsed/>
    <w:rsid w:val="004C1A88"/>
    <w:rPr>
      <w:color w:val="605E5C"/>
      <w:shd w:val="clear" w:color="auto" w:fill="E1DFDD"/>
    </w:rPr>
  </w:style>
  <w:style w:type="paragraph" w:styleId="afe">
    <w:name w:val="Normal (Web)"/>
    <w:basedOn w:val="a"/>
    <w:uiPriority w:val="99"/>
    <w:semiHidden/>
    <w:unhideWhenUsed/>
    <w:rsid w:val="00411975"/>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37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mon.gov.ua/" TargetMode="Externa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D8kcqHuyyuTlyxBZJcJy+I8xDw==">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AEC1D8-26FE-4B70-9E47-461AC75E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16798</Words>
  <Characters>9576</Characters>
  <Application>Microsoft Office Word</Application>
  <DocSecurity>0</DocSecurity>
  <Lines>79</Lines>
  <Paragraphs>52</Paragraphs>
  <ScaleCrop>false</ScaleCrop>
  <Company/>
  <LinksUpToDate>false</LinksUpToDate>
  <CharactersWithSpaces>26322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Oleksandra Loshenko</dc:creator>
  <cp:lastModifiedBy>Лотоцька Алевтина Вікторівна</cp:lastModifiedBy>
  <cp:revision>80</cp:revision>
  <dcterms:created xsi:type="dcterms:W3CDTF">2026-04-05T05:57:00Z</dcterms:created>
  <dcterms:modified xsi:type="dcterms:W3CDTF">2026-04-30T09:50:00Z</dcterms:modified>
</cp:coreProperties>
</file>