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DD" w:rsidRPr="00635D9C" w:rsidRDefault="00865BF7" w:rsidP="002F6B7F">
      <w:pPr>
        <w:pStyle w:val="2"/>
      </w:pPr>
      <w:r>
        <w:fldChar w:fldCharType="begin"/>
      </w:r>
      <w:r>
        <w:instrText xml:space="preserve"> HYPERLINK "https://www.pedrada.com.ua/question/285" </w:instrText>
      </w:r>
      <w:r>
        <w:fldChar w:fldCharType="separate"/>
      </w:r>
      <w:r w:rsidR="002F6B7F" w:rsidRPr="00865BF7">
        <w:rPr>
          <w:rStyle w:val="aa"/>
        </w:rPr>
        <w:t xml:space="preserve">Орієнтовний план внутрішньошкільного контролю </w:t>
      </w:r>
      <w:r w:rsidR="00190D32" w:rsidRPr="00865BF7">
        <w:rPr>
          <w:rStyle w:val="aa"/>
        </w:rPr>
        <w:t>в</w:t>
      </w:r>
      <w:r w:rsidR="002F6B7F" w:rsidRPr="00865BF7">
        <w:rPr>
          <w:rStyle w:val="aa"/>
        </w:rPr>
        <w:t xml:space="preserve"> початкових класах</w:t>
      </w:r>
      <w:r>
        <w:fldChar w:fldCharType="end"/>
      </w:r>
      <w:bookmarkStart w:id="0" w:name="_GoBack"/>
      <w:bookmarkEnd w:id="0"/>
    </w:p>
    <w:tbl>
      <w:tblPr>
        <w:tblW w:w="11458" w:type="dxa"/>
        <w:tblInd w:w="-1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2025"/>
        <w:gridCol w:w="2147"/>
        <w:gridCol w:w="1521"/>
        <w:gridCol w:w="1757"/>
        <w:gridCol w:w="1925"/>
        <w:gridCol w:w="1525"/>
      </w:tblGrid>
      <w:tr w:rsidR="00654BDD" w:rsidRPr="00635D9C" w:rsidTr="00AD59E9">
        <w:trPr>
          <w:trHeight w:val="682"/>
          <w:tblHeader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BDD" w:rsidRPr="00635D9C" w:rsidRDefault="00654BDD" w:rsidP="00D50415">
            <w:r w:rsidRPr="00635D9C">
              <w:t>Дата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BDD" w:rsidRPr="00635D9C" w:rsidRDefault="00654BDD" w:rsidP="00D50415">
            <w:r w:rsidRPr="00635D9C">
              <w:t>Зміст внутрішньо-шкільного контролю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BDD" w:rsidRPr="00635D9C" w:rsidRDefault="00654BDD" w:rsidP="00D50415">
            <w:r w:rsidRPr="00635D9C">
              <w:t>Мета перевірки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BDD" w:rsidRPr="00635D9C" w:rsidRDefault="00654BDD" w:rsidP="00D50415">
            <w:r w:rsidRPr="00635D9C">
              <w:t xml:space="preserve">Вид внутрішньо-шкільного </w:t>
            </w:r>
            <w:r w:rsidRPr="00635D9C">
              <w:br/>
              <w:t>контролю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BDD" w:rsidRPr="00635D9C" w:rsidRDefault="00654BDD" w:rsidP="00D50415">
            <w:r w:rsidRPr="00635D9C">
              <w:t>Вид роботи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BDD" w:rsidRPr="00635D9C" w:rsidRDefault="00654BDD" w:rsidP="00D50415">
            <w:r w:rsidRPr="00635D9C">
              <w:t>Відповідальний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54BDD" w:rsidRPr="00635D9C" w:rsidRDefault="00654BDD" w:rsidP="00D50415">
            <w:r w:rsidRPr="00635D9C">
              <w:t xml:space="preserve">Де </w:t>
            </w:r>
            <w:proofErr w:type="spellStart"/>
            <w:r w:rsidRPr="00635D9C">
              <w:t>висвіт</w:t>
            </w:r>
            <w:proofErr w:type="spellEnd"/>
            <w:r w:rsidRPr="00635D9C">
              <w:t>-</w:t>
            </w:r>
            <w:r w:rsidRPr="00635D9C">
              <w:br/>
            </w:r>
            <w:proofErr w:type="spellStart"/>
            <w:r w:rsidRPr="00635D9C">
              <w:t>люється</w:t>
            </w:r>
            <w:proofErr w:type="spellEnd"/>
            <w:r w:rsidRPr="00635D9C">
              <w:t xml:space="preserve"> </w:t>
            </w:r>
            <w:r w:rsidRPr="00635D9C">
              <w:br/>
              <w:t>інформація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t>СЕРПЕНЬ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Кадрове забезпечення навчально-виховного процесу, педагогічне навантаження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раціональність використання кадрового потенціалу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Попереджу-</w:t>
            </w:r>
            <w:r w:rsidRPr="00635D9C">
              <w:br/>
              <w:t>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Робота </w:t>
            </w:r>
            <w:r w:rsidRPr="00635D9C">
              <w:br/>
              <w:t>з тарифікаційним списком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Директор, заступник директора </w:t>
            </w:r>
            <w:r w:rsidRPr="00635D9C">
              <w:br/>
              <w:t>з навчально-виховної роботи (НВР)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Нарада </w:t>
            </w:r>
            <w:r w:rsidRPr="00635D9C">
              <w:br/>
              <w:t>при директорові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Комплектування </w:t>
            </w:r>
            <w:r w:rsidRPr="00635D9C">
              <w:br/>
              <w:t>1-х класів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Уточнити списки учнів за роками народження у місцевих органах самоврядування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Складання списків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НВР, практичний психолог, класні керівники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Нарада </w:t>
            </w:r>
            <w:r w:rsidRPr="00635D9C">
              <w:br/>
              <w:t>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Забезпечення підручниками, урегулювання програм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З’ясувати готовність до нового навчального року; скласти </w:t>
            </w:r>
            <w:r w:rsidRPr="0092127F">
              <w:t>списки підручників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Попереджу-</w:t>
            </w:r>
            <w:r w:rsidRPr="00635D9C">
              <w:br/>
              <w:t>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Бесіда </w:t>
            </w:r>
            <w:r w:rsidRPr="00635D9C">
              <w:br/>
              <w:t xml:space="preserve">з </w:t>
            </w:r>
            <w:proofErr w:type="spellStart"/>
            <w:r w:rsidRPr="00635D9C">
              <w:t>бібліотекарем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1281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Готовність навчальних кабінетів до нового навчального року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стан матеріально-технічної бази, наявність методичного забезпечення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навчальних кабінетів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Директор, заступник директора </w:t>
            </w:r>
            <w:r w:rsidRPr="00635D9C">
              <w:br/>
              <w:t xml:space="preserve">з НВР, заступник директора </w:t>
            </w:r>
            <w:r w:rsidRPr="00635D9C">
              <w:br/>
              <w:t xml:space="preserve">з </w:t>
            </w:r>
            <w:proofErr w:type="spellStart"/>
            <w:r w:rsidRPr="00635D9C">
              <w:t>адміністра</w:t>
            </w:r>
            <w:proofErr w:type="spellEnd"/>
            <w:r w:rsidRPr="00635D9C">
              <w:t>-</w:t>
            </w:r>
            <w:proofErr w:type="spellStart"/>
            <w:r w:rsidRPr="00635D9C">
              <w:t>тивно</w:t>
            </w:r>
            <w:proofErr w:type="spellEnd"/>
            <w:r w:rsidRPr="00635D9C">
              <w:t>-</w:t>
            </w:r>
            <w:proofErr w:type="spellStart"/>
            <w:r w:rsidRPr="00635D9C">
              <w:t>госпо</w:t>
            </w:r>
            <w:proofErr w:type="spellEnd"/>
            <w:r w:rsidRPr="00635D9C">
              <w:t>-дарчої частини (АГЧ), старша медична сестра, голова методичного об’єднання (МО), голова профспілкового комітету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директорові</w:t>
            </w:r>
          </w:p>
        </w:tc>
      </w:tr>
      <w:tr w:rsidR="00654BDD" w:rsidRPr="00635D9C" w:rsidTr="00AD59E9">
        <w:trPr>
          <w:trHeight w:val="12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Готовність учителів </w:t>
            </w:r>
            <w:r w:rsidRPr="00635D9C">
              <w:br/>
              <w:t>до проведення першого уроку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 xml:space="preserve">З’ясувати готовність учителів і забезпеченість навчальних кабінетів </w:t>
            </w:r>
            <w:r w:rsidRPr="0092127F">
              <w:lastRenderedPageBreak/>
              <w:t>до проведення першого уроку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Бесіда з учителями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Нарада </w:t>
            </w:r>
            <w:r w:rsidRPr="00635D9C">
              <w:br/>
              <w:t xml:space="preserve">при заступникові директора з </w:t>
            </w:r>
            <w:r w:rsidRPr="00635D9C">
              <w:lastRenderedPageBreak/>
              <w:t>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lastRenderedPageBreak/>
              <w:t>ВЕРЕСЕНЬ</w:t>
            </w:r>
          </w:p>
        </w:tc>
      </w:tr>
      <w:tr w:rsidR="00654BDD" w:rsidRPr="00635D9C" w:rsidTr="00AD59E9">
        <w:trPr>
          <w:trHeight w:val="6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Виявлення рівня підготовленості учнів 1-х класів до навчання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>Провести діагностування знань учнів 1-х класів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proofErr w:type="spellStart"/>
            <w:r w:rsidRPr="00635D9C">
              <w:t>Тестуванняучнів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16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Виконання </w:t>
            </w:r>
            <w:r w:rsidRPr="00635D9C">
              <w:br/>
              <w:t xml:space="preserve">єдиних вимог </w:t>
            </w:r>
            <w:r w:rsidRPr="00635D9C">
              <w:br/>
              <w:t>до ведення зошитів, журналів, особових справ учнів та дотримання єдиного орфографічного режиму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>Провести інструктаж учителів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Вибіркова перевірка зошитів, журналів, особових справ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12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Організація повторення вивченого матеріалу з математики, української мови </w:t>
            </w:r>
            <w:r w:rsidRPr="00635D9C">
              <w:br/>
              <w:t>у 2–4-х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 xml:space="preserve">Перевірити рівень ЗУН учнів відповідно </w:t>
            </w:r>
            <w:r w:rsidRPr="00635D9C">
              <w:br/>
              <w:t>до Державного стандарту початкової загальної освіти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Контрольні роботи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12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Наступність </w:t>
            </w:r>
            <w:r w:rsidRPr="00635D9C">
              <w:br/>
              <w:t>у навчанні: адаптація учнів 5-х класів</w:t>
            </w:r>
            <w:r w:rsidRPr="00635D9C">
              <w:rPr>
                <w:rStyle w:val="a3"/>
                <w:rFonts w:ascii="MinionPro-Regular" w:hAnsi="MinionPro-Regular" w:cs="MinionPro-Regular"/>
                <w:sz w:val="20"/>
                <w:szCs w:val="20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рівень сформованості ЗУН учнів, вивчати індивідуально-типологічні особливості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Тематичний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Контрольні роботи, спостереження за поведінкою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НВР, практичний психолог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Нарада </w:t>
            </w:r>
            <w:r w:rsidRPr="00635D9C">
              <w:br/>
              <w:t>при директорові</w:t>
            </w:r>
          </w:p>
        </w:tc>
      </w:tr>
      <w:tr w:rsidR="00654BDD" w:rsidRPr="00635D9C" w:rsidTr="00AD59E9">
        <w:trPr>
          <w:trHeight w:val="6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Складання списків учнів за рівнем їхніх навчальних досягнень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Вивчити контингент обдарованих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Аналізування контрольних робіт </w:t>
            </w:r>
            <w:r w:rsidRPr="00635D9C">
              <w:br/>
              <w:t>і тестування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lastRenderedPageBreak/>
              <w:t>ЖОВТЕНЬ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ведення класних журналів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стан ведення класних журналів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класних журналів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8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Формування техніки каліграфічного письма в учнів 1-х класів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 xml:space="preserve">Перевірити практичну спрямованість уроків, </w:t>
            </w:r>
            <w:r w:rsidRPr="00635D9C">
              <w:br/>
              <w:t>за потреби відкоригувати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Відвідування уроків, перевірка зошитів </w:t>
            </w:r>
            <w:r w:rsidRPr="00635D9C">
              <w:br/>
              <w:t>із письма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Якість засвоєння навчальної програми учнями 3-х класів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Проаналізувати стан </w:t>
            </w:r>
            <w:r w:rsidRPr="0092127F">
              <w:t>засвоєння учнями навчальної програми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Адміністративний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уроків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Адміністрація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з учнями з особливими потребами; з обдарованими учнями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Розробити індивідуальні картки для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Бесіда з учителями, практичним психологом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НВР, практичний психолог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8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Стан ведення зошитів та щоденників </w:t>
            </w:r>
            <w:r w:rsidRPr="00635D9C">
              <w:br/>
              <w:t>у 3–4-х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 xml:space="preserve">Визначити недоліки </w:t>
            </w:r>
            <w:r w:rsidRPr="00635D9C">
              <w:br/>
              <w:t xml:space="preserve">у веденні зошитів </w:t>
            </w:r>
            <w:r w:rsidRPr="00635D9C">
              <w:br/>
              <w:t>та щоденників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Адміністративний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Вивчення стану ведення зошитів, щоденників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Співбесіда </w:t>
            </w:r>
            <w:r w:rsidRPr="00635D9C">
              <w:br/>
              <w:t>з учителями, виступ 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Адаптація учнів </w:t>
            </w:r>
            <w:r w:rsidRPr="00635D9C">
              <w:br/>
              <w:t>1-х класів до школи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 xml:space="preserve">Виявити </w:t>
            </w:r>
            <w:proofErr w:type="spellStart"/>
            <w:r w:rsidRPr="00635D9C">
              <w:t>дезадаптованих</w:t>
            </w:r>
            <w:proofErr w:type="spellEnd"/>
            <w:r w:rsidRPr="00635D9C">
              <w:t xml:space="preserve"> учнів, визначити причини цього явища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Бесіда з учителями, практичним психологом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Психологічна служба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Стан </w:t>
            </w:r>
            <w:proofErr w:type="spellStart"/>
            <w:r w:rsidRPr="00635D9C">
              <w:t>взаємовідвідування</w:t>
            </w:r>
            <w:proofErr w:type="spellEnd"/>
            <w:r w:rsidRPr="00635D9C">
              <w:t xml:space="preserve"> уроків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 xml:space="preserve">Перевірити результативність </w:t>
            </w:r>
            <w:proofErr w:type="spellStart"/>
            <w:r w:rsidRPr="0092127F">
              <w:t>взаємовідвідування</w:t>
            </w:r>
            <w:proofErr w:type="spellEnd"/>
            <w:r w:rsidRPr="0092127F">
              <w:t xml:space="preserve"> уроків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Бесіда з учителями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Засідання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Робота вчителя </w:t>
            </w:r>
            <w:r w:rsidRPr="00635D9C">
              <w:lastRenderedPageBreak/>
              <w:t>фізичної культури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lastRenderedPageBreak/>
              <w:t xml:space="preserve">Виявити рівень </w:t>
            </w:r>
            <w:r w:rsidRPr="00635D9C">
              <w:lastRenderedPageBreak/>
              <w:t>викладання</w:t>
            </w:r>
          </w:p>
          <w:p w:rsidR="00654BDD" w:rsidRPr="00635D9C" w:rsidRDefault="00654BDD" w:rsidP="00D50415">
            <w:r w:rsidRPr="00635D9C">
              <w:t>фізичної культури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>Персональний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Відвідування уроків, перевірка </w:t>
            </w:r>
            <w:r w:rsidRPr="00635D9C">
              <w:lastRenderedPageBreak/>
              <w:t>планування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 xml:space="preserve">Заступник </w:t>
            </w:r>
            <w:r w:rsidRPr="00635D9C">
              <w:lastRenderedPageBreak/>
              <w:t>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 xml:space="preserve">Співбесіда </w:t>
            </w:r>
            <w:r w:rsidRPr="00635D9C">
              <w:br/>
            </w:r>
            <w:r w:rsidRPr="00635D9C">
              <w:lastRenderedPageBreak/>
              <w:t>з учителем</w:t>
            </w:r>
          </w:p>
        </w:tc>
      </w:tr>
      <w:tr w:rsidR="00654BDD" w:rsidRPr="00635D9C" w:rsidTr="00AD59E9">
        <w:trPr>
          <w:trHeight w:val="12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з молодими спеціалістами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Виявити якість надання методичної допомоги молодим спеціалістам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Відвідування відкритих уроків, перевірка документації </w:t>
            </w:r>
            <w:r w:rsidRPr="00635D9C">
              <w:br/>
              <w:t xml:space="preserve">щодо роботи </w:t>
            </w:r>
            <w:r w:rsidRPr="00635D9C">
              <w:br/>
              <w:t>з наставництва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Нарада </w:t>
            </w:r>
            <w:r w:rsidRPr="00635D9C">
              <w:br/>
              <w:t>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t>ЛИСТОПАД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вихователів групи продовженого дня (ГПД)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виконання вихователями режимних моментів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ГПД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Виступ </w:t>
            </w:r>
            <w:r w:rsidRPr="00635D9C">
              <w:br/>
              <w:t>на засіданні МО</w:t>
            </w:r>
          </w:p>
        </w:tc>
      </w:tr>
      <w:tr w:rsidR="00654BDD" w:rsidRPr="00635D9C" w:rsidTr="00AD59E9">
        <w:trPr>
          <w:trHeight w:val="10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Перевірка робочих зошитів із математики та української мови </w:t>
            </w:r>
            <w:r w:rsidRPr="00635D9C">
              <w:br/>
              <w:t>у 2-х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якість роботи вчителя з робочими зошитами учнів: стан роботи над помилками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зошитів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Ведення класних журналів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своєчасність, правильність та повноту записів у класних журналах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ведення класних журналів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Співбесіда </w:t>
            </w:r>
            <w:r w:rsidRPr="00635D9C">
              <w:br/>
              <w:t>з учителями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Рівень засвоєння ЗУН учнів 3–4-х класів </w:t>
            </w:r>
            <w:r w:rsidRPr="00635D9C">
              <w:br/>
              <w:t>із математики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Визначити відповідність ЗУН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Контрольні зрізи, відвідування уроків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Робота </w:t>
            </w:r>
            <w:proofErr w:type="spellStart"/>
            <w:r w:rsidRPr="00635D9C">
              <w:t>бібліотекаря</w:t>
            </w:r>
            <w:proofErr w:type="spellEnd"/>
            <w:r w:rsidRPr="00635D9C">
              <w:t xml:space="preserve"> щодо залучення учнів до читання художньої літератури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>З’яс</w:t>
            </w:r>
            <w:r w:rsidRPr="00635D9C">
              <w:t xml:space="preserve">увати активність </w:t>
            </w:r>
            <w:proofErr w:type="spellStart"/>
            <w:r w:rsidRPr="00635D9C">
              <w:t>бібліотекаря</w:t>
            </w:r>
            <w:proofErr w:type="spellEnd"/>
            <w:r w:rsidRPr="00635D9C">
              <w:t xml:space="preserve"> щодо проведення зустрічей </w:t>
            </w:r>
            <w:r w:rsidRPr="00635D9C">
              <w:br/>
              <w:t>з учнями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Бесіда </w:t>
            </w:r>
            <w:r w:rsidRPr="00635D9C">
              <w:br/>
              <w:t xml:space="preserve">з </w:t>
            </w:r>
            <w:proofErr w:type="spellStart"/>
            <w:r w:rsidRPr="00635D9C">
              <w:t>бібліотекарем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Виступ 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t>ГРУДЕНЬ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Робота вчителів </w:t>
            </w:r>
            <w:r w:rsidRPr="00635D9C">
              <w:br/>
              <w:t>з учнями, які мають початковий рівень навчальних досягнень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>Визначити про</w:t>
            </w:r>
            <w:r w:rsidRPr="00635D9C">
              <w:t>ведення індивідуальних форм роботи з учнями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Бесіда з учителями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школи з НВР, практичний психолог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Виступ 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викладання іноземної мови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З’ясувати </w:t>
            </w:r>
            <w:r w:rsidRPr="0092127F">
              <w:t>наявність диференційованого підходу до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уроків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НВР, голова методичного об’єднання (МО)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Обговорення </w:t>
            </w:r>
            <w:r w:rsidRPr="00635D9C">
              <w:br/>
              <w:t>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Стан ведення щоденників </w:t>
            </w:r>
            <w:r w:rsidRPr="00635D9C">
              <w:br/>
              <w:t>у 3-х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Перевірити систематичність перевірки </w:t>
            </w:r>
            <w:r w:rsidRPr="0092127F">
              <w:t>щоденників класними керівниками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щоденників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Співбесіда </w:t>
            </w:r>
            <w:r w:rsidRPr="00635D9C">
              <w:br/>
              <w:t>з учителями, учнями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Сформованість графічних навичок </w:t>
            </w:r>
            <w:r w:rsidRPr="00635D9C">
              <w:br/>
              <w:t xml:space="preserve">і швидкості письма </w:t>
            </w:r>
            <w:r w:rsidRPr="00635D9C">
              <w:br/>
              <w:t>в учнів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швидкість письма учнів, коригувати роботу вчителя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уроків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НВР, класний керівник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Обговорення </w:t>
            </w:r>
            <w:r w:rsidRPr="00635D9C">
              <w:br/>
              <w:t>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Техніка читання учнів 2–4-х класів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динаміку, окреслити шляхи корекції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Опитування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8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Стан ЗУН учнів </w:t>
            </w:r>
            <w:r w:rsidRPr="00635D9C">
              <w:br/>
              <w:t xml:space="preserve">за підсумками </w:t>
            </w:r>
            <w:r w:rsidRPr="00635D9C">
              <w:br/>
              <w:t xml:space="preserve">І семестру </w:t>
            </w:r>
            <w:r w:rsidRPr="00635D9C">
              <w:br/>
              <w:t>(2–4-ті класи)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 xml:space="preserve">Визначити рівень ЗУН, перевірити </w:t>
            </w:r>
            <w:r w:rsidRPr="00635D9C">
              <w:t>міцність знань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Адміністративний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Контрольні роботи, тестування, диктанти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10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з обдарованими учнями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стан роботи з обдарованими учнями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уроків, перевірка зошитів (робочих та контрольних), тестування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Виступ </w:t>
            </w:r>
            <w:r w:rsidRPr="00635D9C">
              <w:br/>
              <w:t>на засіданні педагогічної ради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t>СІЧЕНЬ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Стан викладання курсу «Я і Україна» </w:t>
            </w:r>
            <w:r w:rsidRPr="00635D9C">
              <w:br/>
            </w:r>
            <w:r w:rsidRPr="00635D9C">
              <w:lastRenderedPageBreak/>
              <w:t>у початковій школі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lastRenderedPageBreak/>
              <w:t xml:space="preserve">З’ясувати рівень засвоєння знань </w:t>
            </w:r>
            <w:r w:rsidRPr="00635D9C">
              <w:lastRenderedPageBreak/>
              <w:t>учнями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proofErr w:type="spellStart"/>
            <w:r w:rsidRPr="00635D9C">
              <w:lastRenderedPageBreak/>
              <w:t>Узагальнювал</w:t>
            </w:r>
            <w:r w:rsidRPr="00635D9C">
              <w:lastRenderedPageBreak/>
              <w:t>ьний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 xml:space="preserve">Відвідування уроків, </w:t>
            </w:r>
            <w:r w:rsidRPr="00635D9C">
              <w:lastRenderedPageBreak/>
              <w:t>тестування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 xml:space="preserve">Заступник </w:t>
            </w:r>
            <w:r w:rsidRPr="00635D9C">
              <w:lastRenderedPageBreak/>
              <w:t>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 xml:space="preserve">Обговорення </w:t>
            </w:r>
            <w:r w:rsidRPr="00635D9C">
              <w:br/>
              <w:t xml:space="preserve">на засіданні </w:t>
            </w:r>
            <w:r w:rsidRPr="00635D9C">
              <w:lastRenderedPageBreak/>
              <w:t>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Рівень навчальної успішності учнів </w:t>
            </w:r>
            <w:r w:rsidRPr="00635D9C">
              <w:br/>
              <w:t>5-х класів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 xml:space="preserve">Порівняти рівень ЗУН нині з рівнем ЗУН </w:t>
            </w:r>
            <w:r w:rsidRPr="00635D9C">
              <w:br/>
              <w:t>у вересні–грудні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Аналізування успішності навчально-виховного процесу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Учителі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14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з молодими спеціалістами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Вивчити ефективність роботи педагогів щодо обміну педагогічним досвідом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Аналізування питань обміну педагогічним досвідом на засіданнях педагогічної майстерні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t>ЛЮТИЙ</w:t>
            </w:r>
          </w:p>
        </w:tc>
      </w:tr>
      <w:tr w:rsidR="00654BDD" w:rsidRPr="00635D9C" w:rsidTr="00AD59E9">
        <w:trPr>
          <w:trHeight w:val="8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Якість викладання української мови, математики </w:t>
            </w:r>
            <w:r w:rsidRPr="00635D9C">
              <w:br/>
              <w:t>в 3–4-х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рівень сформованості ЗУН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Директорські контрольні роботи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вчителів 1-х класів із формування графічних навичок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Визначити рівень формування графічних навичок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Аналізування графічних навичок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Обговорення </w:t>
            </w:r>
            <w:r w:rsidRPr="00635D9C">
              <w:br/>
              <w:t>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з обдарованими учнями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 xml:space="preserve">З’ясувати, яким чином здійснюється індивідуальна робота </w:t>
            </w:r>
            <w:r w:rsidRPr="00635D9C">
              <w:br/>
              <w:t>з обдарованими учнями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Бесіда з учителями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ведення зошитів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дотримання єдиних вимог до письмового мовлення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зошитів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Стан роботи </w:t>
            </w:r>
            <w:r w:rsidRPr="00635D9C">
              <w:br/>
              <w:t xml:space="preserve">з розвитку зв’язного </w:t>
            </w:r>
            <w:r w:rsidRPr="00635D9C">
              <w:lastRenderedPageBreak/>
              <w:t>мовлення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lastRenderedPageBreak/>
              <w:t>Провести конкурс творчих робіт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Персональний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Вивчення творчих робіт учнів із розвитку </w:t>
            </w:r>
            <w:r w:rsidRPr="00635D9C">
              <w:lastRenderedPageBreak/>
              <w:t>зв’язного мовлення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lastRenderedPageBreak/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lastRenderedPageBreak/>
              <w:t>БЕРЕЗЕНЬ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Якість ЗУН учнів випускних класів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92127F">
              <w:t>З’ясувати рівень засвоєння учнями навчального матеріалу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Адміністративний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Тестування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rPr>
                <w:spacing w:val="-2"/>
              </w:rPr>
              <w:t xml:space="preserve">Нарада </w:t>
            </w:r>
            <w:r w:rsidRPr="00635D9C">
              <w:rPr>
                <w:spacing w:val="-2"/>
              </w:rPr>
              <w:br/>
              <w:t>при заступникові директора з НВР</w:t>
            </w:r>
          </w:p>
        </w:tc>
      </w:tr>
      <w:tr w:rsidR="00654BDD" w:rsidRPr="00635D9C" w:rsidTr="00AD59E9">
        <w:trPr>
          <w:trHeight w:val="16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Забезпечення наступності </w:t>
            </w:r>
            <w:r w:rsidRPr="00635D9C">
              <w:br/>
              <w:t>в навчально-виховній роботі з учнями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Простежити організацію праці учнів, вивчити активізацію їх навчально-пізнавальної діяльності та виховну спрямованість уроків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Відвідування уроків, бесіди </w:t>
            </w:r>
            <w:r w:rsidRPr="00635D9C">
              <w:br/>
              <w:t>з учителями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роботи вчителів із формування навичок каліграфічного письма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рівень засвоєння навичок каліграфічного письма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уроків, перевірка зошитів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викладання навчальних предметів художньо-естетичного циклу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З’ясувати рівень викладання </w:t>
            </w:r>
            <w:r w:rsidRPr="0092127F">
              <w:t>навчальних предметів художньо-естетичного циклу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Діагностичний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уроків художньо-естетичного циклу, перевірка календарно-тематичного планування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Ефективність роботи ГПД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Проаналізувати </w:t>
            </w:r>
            <w:r w:rsidRPr="00635D9C">
              <w:br/>
              <w:t xml:space="preserve">вплив занять ГПД </w:t>
            </w:r>
            <w:r w:rsidRPr="00635D9C">
              <w:br/>
              <w:t xml:space="preserve">на зростання </w:t>
            </w:r>
            <w:r w:rsidRPr="0092127F">
              <w:t>якості ЗУН та інтелектуальний розвиток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Адміністративний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занять, перевірка календарно-тематичного планування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Обговорення </w:t>
            </w:r>
            <w:r w:rsidRPr="00635D9C">
              <w:br/>
              <w:t>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ведення класних журналів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З’ясувати виконання програми, </w:t>
            </w:r>
            <w:r w:rsidRPr="0092127F">
              <w:t>об’єктивність виставлення підсумкових оцінок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класних журналів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rPr>
                <w:spacing w:val="-2"/>
              </w:rPr>
              <w:t xml:space="preserve">Нарада </w:t>
            </w:r>
            <w:r w:rsidRPr="00635D9C">
              <w:rPr>
                <w:spacing w:val="-2"/>
              </w:rPr>
              <w:br/>
              <w:t>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Проведення уроків </w:t>
            </w:r>
            <w:r w:rsidRPr="00635D9C">
              <w:br/>
              <w:t xml:space="preserve">з української мови </w:t>
            </w:r>
            <w:r w:rsidRPr="00635D9C">
              <w:br/>
              <w:t>у 2-х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Провести спостереження за формуванням навичок </w:t>
            </w:r>
            <w:r w:rsidRPr="0092127F">
              <w:t>правопису ненаголошених голосних і глухих приголосних звуків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Відвідування уроків, аналізування виконаних робіт </w:t>
            </w:r>
            <w:r w:rsidRPr="00635D9C">
              <w:br/>
              <w:t>у зошитах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Стан ведення щоденників </w:t>
            </w:r>
            <w:r w:rsidRPr="00635D9C">
              <w:br/>
              <w:t>у 3–4-х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З’ясувати стан ведення щоденників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Попереджувальний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щоденників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1037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Сформованість навичок списування друкованого тексту </w:t>
            </w:r>
            <w:r w:rsidRPr="00635D9C">
              <w:br/>
              <w:t>у 1-х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вміння учнів списувати з навчальних підручників друкований текст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Адміністративний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Вивчення рівня сформованості навичок списування друкованого тексту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t>КВІТЕНЬ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викладання математики та курсу «Я і Україна»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Визначити рівень навченості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уроків, тестування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Обговорення на засіданні МО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ГПД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роботу ГПД з організації виховних годин, консультацій, спортивної години, самопідготовки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занять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Робота з молодими спеціалістами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Вивчити роботу клубу «Наставник»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Поточний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Відвідування відкритих уроків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60"/>
        </w:trPr>
        <w:tc>
          <w:tcPr>
            <w:tcW w:w="11458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D50415" w:rsidRDefault="00654BDD" w:rsidP="00D50415">
            <w:pPr>
              <w:jc w:val="center"/>
              <w:rPr>
                <w:b/>
              </w:rPr>
            </w:pPr>
            <w:r w:rsidRPr="00D50415">
              <w:rPr>
                <w:b/>
              </w:rPr>
              <w:t>ТРАВЕНЬ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Техніка читання </w:t>
            </w:r>
            <w:r w:rsidRPr="00635D9C">
              <w:br/>
              <w:t>у 1–4-х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рівень техніки читання учнів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Підсумковий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техніки читання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НВР, учителі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Нарада при заступникові директора з НВР</w:t>
            </w:r>
          </w:p>
        </w:tc>
      </w:tr>
      <w:tr w:rsidR="00654BDD" w:rsidRPr="00635D9C" w:rsidTr="00AD59E9">
        <w:trPr>
          <w:trHeight w:val="60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 xml:space="preserve">Проведення контрольних робіт </w:t>
            </w:r>
            <w:r w:rsidRPr="00635D9C">
              <w:br/>
              <w:t>у 1–4-х класах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рівень знань вивченого матеріалу, передбаченого програмою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Підсумковий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Проведення контрольних робіт, диктантів, тестування учнів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НВР, учителі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  <w:tr w:rsidR="00654BDD" w:rsidRPr="00635D9C" w:rsidTr="00AD59E9">
        <w:trPr>
          <w:trHeight w:val="1053"/>
        </w:trPr>
        <w:tc>
          <w:tcPr>
            <w:tcW w:w="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Стан ведення класних журналів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92127F" w:rsidRDefault="00654BDD" w:rsidP="00D50415">
            <w:r w:rsidRPr="00635D9C">
              <w:t>Перевірити дотримання єдиних вимог до ведення класних журналів, об’єктивність виставлення оцінок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Підсумковий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Перевірка класних журналів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Заступник директора з НВР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54BDD" w:rsidRPr="00635D9C" w:rsidRDefault="00654BDD" w:rsidP="00D50415">
            <w:r w:rsidRPr="00635D9C">
              <w:t>«</w:t>
            </w:r>
          </w:p>
        </w:tc>
      </w:tr>
    </w:tbl>
    <w:p w:rsidR="00581907" w:rsidRPr="00D50415" w:rsidRDefault="00581907" w:rsidP="00581907">
      <w:pPr>
        <w:jc w:val="right"/>
        <w:rPr>
          <w:i/>
        </w:rPr>
      </w:pPr>
      <w:r w:rsidRPr="00D50415">
        <w:rPr>
          <w:i/>
        </w:rPr>
        <w:t xml:space="preserve">За матеріалами </w:t>
      </w:r>
      <w:r w:rsidRPr="00D50415">
        <w:rPr>
          <w:b/>
          <w:i/>
        </w:rPr>
        <w:t>Людмили Полякової</w:t>
      </w:r>
      <w:r w:rsidRPr="00D50415">
        <w:rPr>
          <w:i/>
        </w:rPr>
        <w:t>, директора,</w:t>
      </w:r>
      <w:r>
        <w:rPr>
          <w:i/>
        </w:rPr>
        <w:br/>
      </w:r>
      <w:r w:rsidRPr="00D50415">
        <w:rPr>
          <w:i/>
        </w:rPr>
        <w:t xml:space="preserve">та </w:t>
      </w:r>
      <w:r w:rsidRPr="00D50415">
        <w:rPr>
          <w:b/>
          <w:i/>
        </w:rPr>
        <w:t xml:space="preserve">Олени </w:t>
      </w:r>
      <w:proofErr w:type="spellStart"/>
      <w:r w:rsidRPr="00D50415">
        <w:rPr>
          <w:b/>
          <w:i/>
        </w:rPr>
        <w:t>Даніш</w:t>
      </w:r>
      <w:proofErr w:type="spellEnd"/>
      <w:r w:rsidRPr="00D50415">
        <w:rPr>
          <w:i/>
        </w:rPr>
        <w:t xml:space="preserve">, заступника директора з </w:t>
      </w:r>
      <w:r>
        <w:rPr>
          <w:i/>
        </w:rPr>
        <w:t>НВР</w:t>
      </w:r>
      <w:r>
        <w:rPr>
          <w:i/>
        </w:rPr>
        <w:br/>
      </w:r>
      <w:r w:rsidRPr="00D50415">
        <w:rPr>
          <w:i/>
        </w:rPr>
        <w:t>ШДС І ступеня «Пролісок» Дарницького району, Київ</w:t>
      </w:r>
      <w:r>
        <w:rPr>
          <w:i/>
        </w:rPr>
        <w:t>,</w:t>
      </w:r>
      <w:r>
        <w:rPr>
          <w:i/>
        </w:rPr>
        <w:br/>
        <w:t>ж. «Заступник директора школи»</w:t>
      </w:r>
    </w:p>
    <w:p w:rsidR="00581907" w:rsidRDefault="00581907" w:rsidP="00581907"/>
    <w:p w:rsidR="0030066A" w:rsidRDefault="0030066A" w:rsidP="00AD59E9">
      <w:pPr>
        <w:pStyle w:val="3"/>
      </w:pP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82BFA"/>
    <w:multiLevelType w:val="hybridMultilevel"/>
    <w:tmpl w:val="9BCA3C0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DD"/>
    <w:rsid w:val="000450DB"/>
    <w:rsid w:val="00190D32"/>
    <w:rsid w:val="002F6B7F"/>
    <w:rsid w:val="0030066A"/>
    <w:rsid w:val="003E06D4"/>
    <w:rsid w:val="00581907"/>
    <w:rsid w:val="00654BDD"/>
    <w:rsid w:val="00865BF7"/>
    <w:rsid w:val="009912DA"/>
    <w:rsid w:val="009E3BF4"/>
    <w:rsid w:val="009F3EB3"/>
    <w:rsid w:val="00AD59E9"/>
    <w:rsid w:val="00D2648F"/>
    <w:rsid w:val="00DC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DD"/>
  </w:style>
  <w:style w:type="paragraph" w:styleId="1">
    <w:name w:val="heading 1"/>
    <w:basedOn w:val="a"/>
    <w:next w:val="a"/>
    <w:link w:val="10"/>
    <w:uiPriority w:val="9"/>
    <w:qFormat/>
    <w:rsid w:val="002F6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0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footnote reference"/>
    <w:basedOn w:val="a0"/>
    <w:uiPriority w:val="99"/>
    <w:rsid w:val="00654BDD"/>
    <w:rPr>
      <w:w w:val="100"/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654B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4B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4B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B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6B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6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DC02F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C02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DD"/>
  </w:style>
  <w:style w:type="paragraph" w:styleId="1">
    <w:name w:val="heading 1"/>
    <w:basedOn w:val="a"/>
    <w:next w:val="a"/>
    <w:link w:val="10"/>
    <w:uiPriority w:val="9"/>
    <w:qFormat/>
    <w:rsid w:val="002F6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54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02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footnote reference"/>
    <w:basedOn w:val="a0"/>
    <w:uiPriority w:val="99"/>
    <w:rsid w:val="00654BDD"/>
    <w:rPr>
      <w:w w:val="100"/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654B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54BD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54B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5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B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6B7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F6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unhideWhenUsed/>
    <w:rsid w:val="00DC02F3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C02F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7802</Words>
  <Characters>4448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9</cp:revision>
  <dcterms:created xsi:type="dcterms:W3CDTF">2017-10-10T14:18:00Z</dcterms:created>
  <dcterms:modified xsi:type="dcterms:W3CDTF">2017-10-11T07:49:00Z</dcterms:modified>
</cp:coreProperties>
</file>