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A1" w:rsidRPr="006629B7" w:rsidRDefault="00E86CA1" w:rsidP="00E8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</w:pPr>
      <w:r w:rsidRPr="006629B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uk-UA"/>
        </w:rPr>
        <w:t>Дидактические игры и упражнения «Учусь везде и всегда»</w:t>
      </w:r>
    </w:p>
    <w:p w:rsidR="00E86CA1" w:rsidRPr="006629B7" w:rsidRDefault="00E86CA1" w:rsidP="00E86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bookmarkStart w:id="0" w:name="_GoBack"/>
      <w:bookmarkEnd w:id="0"/>
    </w:p>
    <w:tbl>
      <w:tblPr>
        <w:tblW w:w="4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Дидактичні ігри та вправи «Навчаюсь всюди і завжди»"/>
      </w:tblPr>
      <w:tblGrid>
        <w:gridCol w:w="2101"/>
        <w:gridCol w:w="995"/>
        <w:gridCol w:w="228"/>
        <w:gridCol w:w="5513"/>
      </w:tblGrid>
      <w:tr w:rsidR="00E86CA1" w:rsidRPr="006629B7" w:rsidTr="00AE74E3">
        <w:trPr>
          <w:tblCellSpacing w:w="0" w:type="dxa"/>
        </w:trPr>
        <w:tc>
          <w:tcPr>
            <w:tcW w:w="3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Что любит книжка?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E86C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упражнять в умении логически мыслить и доказывать свое мнение;</w:t>
            </w:r>
          </w:p>
          <w:p w:rsidR="00E86CA1" w:rsidRPr="006629B7" w:rsidRDefault="00E86CA1" w:rsidP="00E86CA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закреплять знания о правилах обращения с книгой.</w:t>
            </w:r>
          </w:p>
        </w:tc>
      </w:tr>
      <w:tr w:rsidR="00E86CA1" w:rsidRPr="006629B7" w:rsidTr="00AE74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  <w:lang w:eastAsia="uk-UA"/>
              </w:rPr>
              <w:t>Воспитатель предлагает детям представить, что к ним обращается Книжка и рассказывает, что она любит, а что — нет. Дети получают сигнальные карточки. Воспитатель называет утверждение. Если дети соглашаются с ним, они возвращают карточку зеленой стороной, не согласны — красным.</w:t>
            </w:r>
          </w:p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i/>
                <w:color w:val="000000"/>
                <w:sz w:val="27"/>
                <w:szCs w:val="27"/>
              </w:rPr>
            </w:pPr>
            <w:r w:rsidRPr="006629B7">
              <w:rPr>
                <w:i/>
                <w:color w:val="000000"/>
                <w:sz w:val="27"/>
                <w:szCs w:val="27"/>
              </w:rPr>
              <w:t>Утверждение:</w:t>
            </w:r>
          </w:p>
          <w:p w:rsidR="00E86CA1" w:rsidRPr="006629B7" w:rsidRDefault="00E86CA1" w:rsidP="00AE74E3">
            <w:pPr>
              <w:spacing w:after="0" w:line="240" w:lineRule="auto"/>
              <w:ind w:left="720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• следует листать страницы намусоленным пальцем;</w:t>
            </w:r>
          </w:p>
          <w:p w:rsidR="00E86CA1" w:rsidRPr="006629B7" w:rsidRDefault="00E86CA1" w:rsidP="00AE74E3">
            <w:pPr>
              <w:spacing w:after="0" w:line="240" w:lineRule="auto"/>
              <w:ind w:left="720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• ремонтировать книгу;</w:t>
            </w:r>
          </w:p>
          <w:p w:rsidR="00E86CA1" w:rsidRPr="006629B7" w:rsidRDefault="00E86CA1" w:rsidP="00AE74E3">
            <w:pPr>
              <w:spacing w:after="0" w:line="240" w:lineRule="auto"/>
              <w:ind w:left="720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• бросать книгу на пол;</w:t>
            </w:r>
          </w:p>
          <w:p w:rsidR="00E86CA1" w:rsidRPr="006629B7" w:rsidRDefault="00E86CA1" w:rsidP="00AE74E3">
            <w:pPr>
              <w:spacing w:after="0" w:line="240" w:lineRule="auto"/>
              <w:ind w:left="720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• сохранять книгу на книжной полке;</w:t>
            </w:r>
          </w:p>
          <w:p w:rsidR="00E86CA1" w:rsidRPr="006629B7" w:rsidRDefault="00E86CA1" w:rsidP="00AE74E3">
            <w:pPr>
              <w:spacing w:after="0" w:line="240" w:lineRule="auto"/>
              <w:ind w:left="720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• загрязнять книжку едой;</w:t>
            </w:r>
          </w:p>
          <w:p w:rsidR="00E86CA1" w:rsidRPr="006629B7" w:rsidRDefault="00E86CA1" w:rsidP="00AE74E3">
            <w:pPr>
              <w:spacing w:after="0" w:line="240" w:lineRule="auto"/>
              <w:ind w:left="720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• во время чтения не есть;</w:t>
            </w:r>
          </w:p>
          <w:p w:rsidR="00E86CA1" w:rsidRPr="006629B7" w:rsidRDefault="00E86CA1" w:rsidP="00AE74E3">
            <w:pPr>
              <w:spacing w:after="0" w:line="240" w:lineRule="auto"/>
              <w:ind w:left="720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• загибать листы;</w:t>
            </w:r>
          </w:p>
          <w:p w:rsidR="00E86CA1" w:rsidRPr="006629B7" w:rsidRDefault="00E86CA1" w:rsidP="00AE74E3">
            <w:pPr>
              <w:spacing w:after="0" w:line="240" w:lineRule="auto"/>
              <w:ind w:left="720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• аккуратно листать страницы;</w:t>
            </w:r>
          </w:p>
          <w:p w:rsidR="00E86CA1" w:rsidRPr="006629B7" w:rsidRDefault="00E86CA1" w:rsidP="00AE74E3">
            <w:pPr>
              <w:spacing w:after="0" w:line="240" w:lineRule="auto"/>
              <w:ind w:left="720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• забывать книгу на улице;</w:t>
            </w:r>
          </w:p>
          <w:p w:rsidR="00E86CA1" w:rsidRPr="006629B7" w:rsidRDefault="00E86CA1" w:rsidP="00AE74E3">
            <w:pPr>
              <w:spacing w:after="0" w:line="240" w:lineRule="auto"/>
              <w:ind w:left="720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• дать почитать книгу своему другу;</w:t>
            </w:r>
          </w:p>
          <w:p w:rsidR="00E86CA1" w:rsidRPr="006629B7" w:rsidRDefault="00E86CA1" w:rsidP="00E86CA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859" w:hanging="180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 xml:space="preserve"> забыть книгу где-то и не найти.</w:t>
            </w:r>
          </w:p>
        </w:tc>
      </w:tr>
      <w:tr w:rsidR="00E86CA1" w:rsidRPr="006629B7" w:rsidTr="00AE74E3">
        <w:trPr>
          <w:tblCellSpacing w:w="0" w:type="dxa"/>
        </w:trPr>
        <w:tc>
          <w:tcPr>
            <w:tcW w:w="3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Цветная ерунда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E86C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способствовать сенсорному развитию;</w:t>
            </w:r>
          </w:p>
          <w:p w:rsidR="00E86CA1" w:rsidRPr="006629B7" w:rsidRDefault="00E86CA1" w:rsidP="00E86C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умение анализировать, сравнивать, сопоставлять;</w:t>
            </w:r>
          </w:p>
          <w:p w:rsidR="00E86CA1" w:rsidRPr="006629B7" w:rsidRDefault="00E86CA1" w:rsidP="00E86CA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учить различать цвета и сопоставлять их с конкретными предметами, объектами и т. п.</w:t>
            </w:r>
          </w:p>
        </w:tc>
      </w:tr>
      <w:tr w:rsidR="00E86CA1" w:rsidRPr="006629B7" w:rsidTr="00AE74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ind w:left="28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Дети рассматривают изображение, на котором перепутаны цвета, и называют ошибки художника. Дети должны представить и рассказать, по какой причине художник допустил «цветные» ошибки.</w:t>
            </w:r>
          </w:p>
          <w:p w:rsidR="00E86CA1" w:rsidRPr="006629B7" w:rsidRDefault="00E86CA1" w:rsidP="00AE74E3">
            <w:pPr>
              <w:spacing w:after="0" w:line="240" w:lineRule="auto"/>
              <w:ind w:left="720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lastRenderedPageBreak/>
              <w:t>• Возможно ли изменить цвета на иллюстрации?</w:t>
            </w:r>
          </w:p>
          <w:p w:rsidR="00E86CA1" w:rsidRPr="006629B7" w:rsidRDefault="00E86CA1" w:rsidP="00AE74E3">
            <w:pPr>
              <w:spacing w:after="0" w:line="240" w:lineRule="auto"/>
              <w:ind w:left="720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• Как это можно сделать?</w:t>
            </w:r>
          </w:p>
          <w:p w:rsidR="00E86CA1" w:rsidRPr="006629B7" w:rsidRDefault="00E86CA1" w:rsidP="00AE74E3">
            <w:pPr>
              <w:spacing w:after="0" w:line="240" w:lineRule="auto"/>
              <w:ind w:left="720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• Какого цвета должен быть в действительности каждый предмет или объект?</w:t>
            </w:r>
          </w:p>
          <w:p w:rsidR="00E86CA1" w:rsidRPr="006629B7" w:rsidRDefault="00E86CA1" w:rsidP="00AE74E3">
            <w:pPr>
              <w:spacing w:after="0" w:line="240" w:lineRule="auto"/>
              <w:ind w:left="720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• Что вокруг белое/синее/оранжевое/красное?</w:t>
            </w:r>
          </w:p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Дети должны сочинить сказку о стране цветных ошибок и ее жителях, придумать название этой стране. Затем рассказать, какие цвета нужно использовать для реального отображения окружающей среды.</w:t>
            </w:r>
          </w:p>
        </w:tc>
      </w:tr>
      <w:tr w:rsidR="00E86CA1" w:rsidRPr="006629B7" w:rsidTr="00AE74E3">
        <w:trPr>
          <w:tblCellSpacing w:w="0" w:type="dxa"/>
        </w:trPr>
        <w:tc>
          <w:tcPr>
            <w:tcW w:w="3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lastRenderedPageBreak/>
              <w:t>Цепочка утверждений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E86C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упражнять в умении анализировать, сравнивать;</w:t>
            </w:r>
          </w:p>
          <w:p w:rsidR="00E86CA1" w:rsidRPr="006629B7" w:rsidRDefault="00E86CA1" w:rsidP="00E86CA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логическое мышление, коммуникативные способности.</w:t>
            </w:r>
          </w:p>
        </w:tc>
      </w:tr>
      <w:tr w:rsidR="00E86CA1" w:rsidRPr="006629B7" w:rsidTr="00AE74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Воспитатель называет утверждение вроде «Хорошо, что Земля вращается вокруг Солнца и существуют четыре времени года». Дети должны продолжить его, называя противоположное отношение к предмету/объекту/явлению или его свойства. Каждый следующий ребенок ориентируется на утверждения предыдущего:</w:t>
            </w:r>
          </w:p>
          <w:p w:rsidR="00E86CA1" w:rsidRPr="006629B7" w:rsidRDefault="00E86CA1" w:rsidP="00E86C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i/>
                <w:color w:val="000000"/>
                <w:sz w:val="27"/>
                <w:szCs w:val="27"/>
              </w:rPr>
              <w:t>Плохо</w:t>
            </w:r>
            <w:r w:rsidRPr="006629B7">
              <w:rPr>
                <w:color w:val="000000"/>
                <w:sz w:val="27"/>
                <w:szCs w:val="27"/>
              </w:rPr>
              <w:t>, что у нас бывают все времена года, я не люблю весну.</w:t>
            </w:r>
          </w:p>
          <w:p w:rsidR="00E86CA1" w:rsidRPr="006629B7" w:rsidRDefault="00E86CA1" w:rsidP="00E86C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 xml:space="preserve">Весна — это </w:t>
            </w:r>
            <w:r w:rsidRPr="006629B7">
              <w:rPr>
                <w:i/>
                <w:color w:val="000000"/>
                <w:sz w:val="27"/>
                <w:szCs w:val="27"/>
              </w:rPr>
              <w:t>хорошо,</w:t>
            </w:r>
            <w:r w:rsidRPr="006629B7">
              <w:rPr>
                <w:color w:val="000000"/>
                <w:sz w:val="27"/>
                <w:szCs w:val="27"/>
              </w:rPr>
              <w:t xml:space="preserve"> ведь начинается с праздника мам.</w:t>
            </w:r>
          </w:p>
          <w:p w:rsidR="00E86CA1" w:rsidRPr="006629B7" w:rsidRDefault="00E86CA1" w:rsidP="00E86C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i/>
                <w:color w:val="000000"/>
                <w:sz w:val="27"/>
                <w:szCs w:val="27"/>
              </w:rPr>
              <w:t>Плохо</w:t>
            </w:r>
            <w:r w:rsidRPr="006629B7">
              <w:rPr>
                <w:color w:val="000000"/>
                <w:sz w:val="27"/>
                <w:szCs w:val="27"/>
              </w:rPr>
              <w:t>, что праздник быстро заканчивается.</w:t>
            </w:r>
          </w:p>
          <w:p w:rsidR="00E86CA1" w:rsidRPr="006629B7" w:rsidRDefault="00E86CA1" w:rsidP="00E86C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i/>
                <w:color w:val="000000"/>
                <w:sz w:val="27"/>
                <w:szCs w:val="27"/>
              </w:rPr>
              <w:t>Хорошо,</w:t>
            </w:r>
            <w:r w:rsidRPr="006629B7">
              <w:rPr>
                <w:color w:val="000000"/>
                <w:sz w:val="27"/>
                <w:szCs w:val="27"/>
              </w:rPr>
              <w:t xml:space="preserve"> что весной быстро тает снег и становится тепло.</w:t>
            </w:r>
          </w:p>
          <w:p w:rsidR="00E86CA1" w:rsidRPr="006629B7" w:rsidRDefault="00E86CA1" w:rsidP="00E86C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 xml:space="preserve">Это </w:t>
            </w:r>
            <w:r w:rsidRPr="006629B7">
              <w:rPr>
                <w:i/>
                <w:color w:val="000000"/>
                <w:sz w:val="27"/>
                <w:szCs w:val="27"/>
              </w:rPr>
              <w:t>плохо,</w:t>
            </w:r>
            <w:r w:rsidRPr="006629B7">
              <w:rPr>
                <w:color w:val="000000"/>
                <w:sz w:val="27"/>
                <w:szCs w:val="27"/>
              </w:rPr>
              <w:t xml:space="preserve"> потому что снег тает, везде лужи.</w:t>
            </w:r>
          </w:p>
          <w:p w:rsidR="00E86CA1" w:rsidRPr="006629B7" w:rsidRDefault="00E86CA1" w:rsidP="00E86C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 xml:space="preserve">Лужи — это </w:t>
            </w:r>
            <w:r w:rsidRPr="006629B7">
              <w:rPr>
                <w:i/>
                <w:color w:val="000000"/>
                <w:sz w:val="27"/>
                <w:szCs w:val="27"/>
              </w:rPr>
              <w:t>хорошо</w:t>
            </w:r>
            <w:r w:rsidRPr="006629B7">
              <w:rPr>
                <w:color w:val="000000"/>
                <w:sz w:val="27"/>
                <w:szCs w:val="27"/>
              </w:rPr>
              <w:t>, ведь они увлажнят землю — и появляются цветы.</w:t>
            </w:r>
          </w:p>
          <w:p w:rsidR="00E86CA1" w:rsidRPr="006629B7" w:rsidRDefault="00E86CA1" w:rsidP="00E86C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i/>
                <w:color w:val="000000"/>
                <w:sz w:val="27"/>
                <w:szCs w:val="27"/>
              </w:rPr>
              <w:t>Плохо</w:t>
            </w:r>
            <w:r w:rsidRPr="006629B7">
              <w:rPr>
                <w:color w:val="000000"/>
                <w:sz w:val="27"/>
                <w:szCs w:val="27"/>
              </w:rPr>
              <w:t>, что цветы нельзя рвать.</w:t>
            </w:r>
          </w:p>
          <w:p w:rsidR="00E86CA1" w:rsidRPr="006629B7" w:rsidRDefault="00E86CA1" w:rsidP="00E86CA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i/>
                <w:color w:val="000000"/>
                <w:sz w:val="27"/>
                <w:szCs w:val="27"/>
              </w:rPr>
              <w:t>Хорошо,</w:t>
            </w:r>
            <w:r w:rsidRPr="006629B7">
              <w:rPr>
                <w:color w:val="000000"/>
                <w:sz w:val="27"/>
                <w:szCs w:val="27"/>
              </w:rPr>
              <w:t xml:space="preserve"> что нельзя рвать цветы, потому что они — украшение земли.</w:t>
            </w:r>
          </w:p>
        </w:tc>
      </w:tr>
      <w:tr w:rsidR="00E86CA1" w:rsidRPr="006629B7" w:rsidTr="00AE74E3">
        <w:trPr>
          <w:tblCellSpacing w:w="0" w:type="dxa"/>
        </w:trPr>
        <w:tc>
          <w:tcPr>
            <w:tcW w:w="3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lastRenderedPageBreak/>
              <w:t>Природа — мудрый учитель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E86CA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учить устанавливать простейшие взаимосвязи и зависимости в природе;</w:t>
            </w:r>
          </w:p>
          <w:p w:rsidR="00E86CA1" w:rsidRPr="006629B7" w:rsidRDefault="00E86CA1" w:rsidP="00E86CA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подводить к пониманию того, что природа может быть мудрым учителем.</w:t>
            </w:r>
          </w:p>
        </w:tc>
      </w:tr>
      <w:tr w:rsidR="00E86CA1" w:rsidRPr="006629B7" w:rsidTr="00AE74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Дети вспоминают сюжет и персонажей сказки Виталия Бианки «Сова». Воспитатель предлагает взять по одной картинке с изображением персонажа сказки и обсудить выбранных персонажей. Затем предлагает детям построить цепочку взаимосвязей: каждый ребенок должен стать между теми детьми, персонажи которых связаны с выбранным им персонажем. (Шмель – клевер – корова – молоко – дед – сова – мышь – шмель.) Дети должны аргументировать свой выбор. Затем дети с помощью воспитателя составляют свою цепочку взаимосвязей в природе.</w:t>
            </w:r>
          </w:p>
        </w:tc>
      </w:tr>
      <w:tr w:rsidR="00E86CA1" w:rsidRPr="006629B7" w:rsidTr="00AE74E3">
        <w:trPr>
          <w:tblCellSpacing w:w="0" w:type="dxa"/>
        </w:trPr>
        <w:tc>
          <w:tcPr>
            <w:tcW w:w="3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Путешествие по городу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E86C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учить анализировать и делать выводы на основе увиденного;</w:t>
            </w:r>
          </w:p>
          <w:p w:rsidR="00E86CA1" w:rsidRPr="006629B7" w:rsidRDefault="00E86CA1" w:rsidP="00E86CA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закреплять знание профессий, видов транспорта.</w:t>
            </w:r>
          </w:p>
        </w:tc>
      </w:tr>
      <w:tr w:rsidR="00E86CA1" w:rsidRPr="006629B7" w:rsidTr="00AE74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Для игры нужны наборы карточек с изображением профессий, транспорта и предприятий/организаций/учреждений. С помощью считалки дети объединяются в 3 группы по двое-трое и представляют, что путешествуют в незнакомый город.</w:t>
            </w:r>
          </w:p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 xml:space="preserve">Первая 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группа должна посмотреть, кто работает в городе, и собрать картинки, где изображены люди разных профессий;</w:t>
            </w:r>
          </w:p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вторая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— на чем люди ездят, собрать картинки, где изображен транспорт;</w:t>
            </w:r>
          </w:p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третья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— где люди работают.</w:t>
            </w:r>
          </w:p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Остальные дети ждут путешественников. Вернувшись из путешествия, дети в группах поочередно показывают собранные картинки и рассказывают о профессии, транспорте и местах работы людей в городе, в котором </w:t>
            </w: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lastRenderedPageBreak/>
              <w:t>путешествовали.</w:t>
            </w:r>
          </w:p>
        </w:tc>
      </w:tr>
      <w:tr w:rsidR="00E86CA1" w:rsidRPr="006629B7" w:rsidTr="00AE74E3">
        <w:trPr>
          <w:tblCellSpacing w:w="0" w:type="dxa"/>
        </w:trPr>
        <w:tc>
          <w:tcPr>
            <w:tcW w:w="3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lastRenderedPageBreak/>
              <w:t>Длинные и короткие слова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E86CA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учить делить слово на слоги;</w:t>
            </w:r>
          </w:p>
          <w:p w:rsidR="00E86CA1" w:rsidRPr="006629B7" w:rsidRDefault="00E86CA1" w:rsidP="00E86CA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развивать мышление, внимание.</w:t>
            </w:r>
          </w:p>
        </w:tc>
      </w:tr>
      <w:tr w:rsidR="00E86CA1" w:rsidRPr="006629B7" w:rsidTr="00AE74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Воспитатель рассказывает детям и Незнайке, что слова бывают длинными и короткими, состоящими из одного, двух, трех или более частей. Чтобы научиться определять количество слогов в слове, можно хлопать в ладоши, фиксируя каждый состав; шагать, произнося слово: один слог — один шаг и т.д.</w:t>
            </w:r>
          </w:p>
          <w:p w:rsidR="00E86CA1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Воспитатель называет слова, а дети определяют, короткие они или длинные, считают количество слогов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.</w:t>
            </w:r>
          </w:p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proofErr w:type="gramStart"/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книга, газета, журнал, буклет, реклама, объявление, письмо, алфавит, сочинение, сказка, стихотворение, надпись, сайт и тому подобное.</w:t>
            </w:r>
            <w:proofErr w:type="gramEnd"/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Неизвестные слова воспитатель объясняет.</w:t>
            </w:r>
          </w:p>
        </w:tc>
      </w:tr>
      <w:tr w:rsidR="00E86CA1" w:rsidRPr="006629B7" w:rsidTr="00AE74E3">
        <w:trPr>
          <w:tblCellSpacing w:w="0" w:type="dxa"/>
        </w:trPr>
        <w:tc>
          <w:tcPr>
            <w:tcW w:w="3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uk-UA"/>
              </w:rPr>
              <w:t>Узнай книжку по обложке</w:t>
            </w: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  <w:t>Цель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E86C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ознакомить с видами и жанрами художественной литературы, учить их различать;</w:t>
            </w:r>
          </w:p>
          <w:p w:rsidR="00E86CA1" w:rsidRPr="006629B7" w:rsidRDefault="00E86CA1" w:rsidP="00E86CA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color w:val="000000"/>
                <w:sz w:val="27"/>
                <w:szCs w:val="27"/>
              </w:rPr>
            </w:pPr>
            <w:r w:rsidRPr="006629B7">
              <w:rPr>
                <w:color w:val="000000"/>
                <w:sz w:val="27"/>
                <w:szCs w:val="27"/>
              </w:rPr>
              <w:t>воспитывать любовь к художественной литературе и устному народному творчеству.</w:t>
            </w:r>
          </w:p>
        </w:tc>
      </w:tr>
      <w:tr w:rsidR="00E86CA1" w:rsidRPr="006629B7" w:rsidTr="00AE74E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2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eastAsia="uk-UA"/>
              </w:rPr>
              <w:t>Ход игры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8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6CA1" w:rsidRPr="006629B7" w:rsidRDefault="00E86CA1" w:rsidP="00AE74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629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На столе лежат книги разных видов. Дети объединяются в три группы. Дети первой группы должны выбрать иллюстрированные книжки — комиксы, картинки, раскраски, вырезалки. Дети второй группы выбирают книги для чтения — стихотворные произведения, сказки, рассказы, хрестоматии, сборники. Третья группа подбирает познавательную литературу — азбуки, буквари, детские энциклопедии. Выбрав необходимые книги, дети по очереди рассказывают про каждый вид детской литературы, аргументируя свой выбор.</w:t>
            </w:r>
          </w:p>
        </w:tc>
      </w:tr>
    </w:tbl>
    <w:p w:rsidR="00E86CA1" w:rsidRPr="006629B7" w:rsidRDefault="00E86CA1" w:rsidP="00E86C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uk-UA"/>
        </w:rPr>
      </w:pP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9B9"/>
    <w:multiLevelType w:val="multilevel"/>
    <w:tmpl w:val="0B0E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A42655"/>
    <w:multiLevelType w:val="multilevel"/>
    <w:tmpl w:val="65D6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D05130"/>
    <w:multiLevelType w:val="multilevel"/>
    <w:tmpl w:val="BA54B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F2C26"/>
    <w:multiLevelType w:val="multilevel"/>
    <w:tmpl w:val="E86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31FB1"/>
    <w:multiLevelType w:val="multilevel"/>
    <w:tmpl w:val="E3164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AC5D1E"/>
    <w:multiLevelType w:val="multilevel"/>
    <w:tmpl w:val="0BAE9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82352"/>
    <w:multiLevelType w:val="multilevel"/>
    <w:tmpl w:val="5E80E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061DF"/>
    <w:multiLevelType w:val="multilevel"/>
    <w:tmpl w:val="041A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747964"/>
    <w:multiLevelType w:val="hybridMultilevel"/>
    <w:tmpl w:val="85B01E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A1"/>
    <w:rsid w:val="00171AE9"/>
    <w:rsid w:val="0030066A"/>
    <w:rsid w:val="009E3BF4"/>
    <w:rsid w:val="00D2648F"/>
    <w:rsid w:val="00E8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A1"/>
    <w:rPr>
      <w:noProof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A1"/>
    <w:rPr>
      <w:noProof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3375</Words>
  <Characters>1924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2018-07-02T11:41:00Z</dcterms:created>
  <dcterms:modified xsi:type="dcterms:W3CDTF">2018-07-02T11:41:00Z</dcterms:modified>
</cp:coreProperties>
</file>