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E5" w:rsidRDefault="002C71E5" w:rsidP="00674991">
      <w:pPr>
        <w:pStyle w:val="a3"/>
        <w:rPr>
          <w:lang w:val="en-US"/>
        </w:rPr>
      </w:pPr>
    </w:p>
    <w:p w:rsidR="00C03D31" w:rsidRPr="00674991" w:rsidRDefault="00C03D31" w:rsidP="00674991">
      <w:pPr>
        <w:pStyle w:val="a3"/>
      </w:pPr>
      <w:r w:rsidRPr="00674991">
        <w:t>Оксана КОЗЕРЕВИЧ,</w:t>
      </w:r>
      <w:r w:rsidRPr="00674991">
        <w:br/>
        <w:t>музичний керівник дошкільного навчального закладу № 83 «Казка», Миколаїв</w:t>
      </w:r>
    </w:p>
    <w:p w:rsidR="00C03D31" w:rsidRPr="00674991" w:rsidRDefault="00C03D31" w:rsidP="00674991">
      <w:pPr>
        <w:pStyle w:val="a4"/>
        <w:rPr>
          <w:lang w:val="uk-UA"/>
        </w:rPr>
      </w:pPr>
    </w:p>
    <w:p w:rsidR="00C03D31" w:rsidRPr="00674991" w:rsidRDefault="002D5486" w:rsidP="00674991">
      <w:pPr>
        <w:pStyle w:val="1"/>
      </w:pPr>
      <w:hyperlink r:id="rId6" w:history="1">
        <w:r w:rsidR="00C03D31" w:rsidRPr="002D5486">
          <w:rPr>
            <w:rStyle w:val="af1"/>
          </w:rPr>
          <w:t>Осінь на пташиному дворі</w:t>
        </w:r>
      </w:hyperlink>
      <w:bookmarkStart w:id="0" w:name="_GoBack"/>
      <w:bookmarkEnd w:id="0"/>
    </w:p>
    <w:p w:rsidR="00C03D31" w:rsidRPr="00674991" w:rsidRDefault="00C03D31" w:rsidP="00674991">
      <w:pPr>
        <w:pStyle w:val="a6"/>
      </w:pPr>
    </w:p>
    <w:p w:rsidR="00C03D31" w:rsidRPr="00674991" w:rsidRDefault="00C03D31" w:rsidP="00674991">
      <w:pPr>
        <w:pStyle w:val="a6"/>
        <w:ind w:firstLine="0"/>
      </w:pPr>
      <w:r w:rsidRPr="00674991">
        <w:t>ДЕКОРАЦІЇ:</w:t>
      </w:r>
    </w:p>
    <w:p w:rsidR="00C03D31" w:rsidRPr="00674991" w:rsidRDefault="00C03D31" w:rsidP="00674991">
      <w:pPr>
        <w:pStyle w:val="aa"/>
        <w:ind w:left="0"/>
      </w:pPr>
      <w:r w:rsidRPr="00674991">
        <w:t>пташиний двір;</w:t>
      </w:r>
    </w:p>
    <w:p w:rsidR="00C03D31" w:rsidRPr="00674991" w:rsidRDefault="00C03D31" w:rsidP="00674991">
      <w:pPr>
        <w:pStyle w:val="aa"/>
        <w:ind w:left="0"/>
      </w:pPr>
      <w:r w:rsidRPr="00674991">
        <w:t>осінній пейзаж.</w:t>
      </w:r>
    </w:p>
    <w:p w:rsidR="00C03D31" w:rsidRPr="00674991" w:rsidRDefault="00C03D31" w:rsidP="00674991">
      <w:pPr>
        <w:pStyle w:val="a6"/>
      </w:pPr>
    </w:p>
    <w:p w:rsidR="00C03D31" w:rsidRPr="00674991" w:rsidRDefault="00C03D31" w:rsidP="00674991">
      <w:pPr>
        <w:pStyle w:val="a6"/>
        <w:ind w:firstLine="0"/>
      </w:pPr>
      <w:r w:rsidRPr="00674991">
        <w:t>РЕКВІЗИТ:</w:t>
      </w:r>
    </w:p>
    <w:p w:rsidR="00C03D31" w:rsidRPr="00674991" w:rsidRDefault="00C03D31" w:rsidP="00674991">
      <w:pPr>
        <w:pStyle w:val="aa"/>
        <w:ind w:left="0"/>
      </w:pPr>
      <w:r w:rsidRPr="00674991">
        <w:t>бутафорське велике яйце;</w:t>
      </w:r>
    </w:p>
    <w:p w:rsidR="00C03D31" w:rsidRPr="00674991" w:rsidRDefault="00C03D31" w:rsidP="00674991">
      <w:pPr>
        <w:pStyle w:val="aa"/>
        <w:ind w:left="0"/>
      </w:pPr>
      <w:r w:rsidRPr="00674991">
        <w:t>дитячі музичні інструменти;</w:t>
      </w:r>
    </w:p>
    <w:p w:rsidR="00C03D31" w:rsidRPr="00674991" w:rsidRDefault="00C03D31" w:rsidP="00674991">
      <w:pPr>
        <w:pStyle w:val="aa"/>
        <w:ind w:left="0"/>
      </w:pPr>
      <w:r w:rsidRPr="00674991">
        <w:t>квіти.</w:t>
      </w:r>
    </w:p>
    <w:p w:rsidR="00C03D31" w:rsidRPr="00674991" w:rsidRDefault="00C03D31" w:rsidP="00674991">
      <w:pPr>
        <w:pStyle w:val="a6"/>
      </w:pPr>
    </w:p>
    <w:p w:rsidR="00C03D31" w:rsidRPr="00674991" w:rsidRDefault="00C03D31" w:rsidP="00674991">
      <w:pPr>
        <w:pStyle w:val="a6"/>
        <w:ind w:firstLine="0"/>
      </w:pPr>
      <w:r w:rsidRPr="00674991">
        <w:t>ДІЙОВІ ОСОБИ:</w:t>
      </w:r>
    </w:p>
    <w:p w:rsidR="00C03D31" w:rsidRPr="00674991" w:rsidRDefault="00C03D31" w:rsidP="00674991">
      <w:pPr>
        <w:pStyle w:val="aa"/>
        <w:ind w:left="0"/>
      </w:pPr>
      <w:r w:rsidRPr="00674991">
        <w:t>Господиня;</w:t>
      </w:r>
    </w:p>
    <w:p w:rsidR="00C03D31" w:rsidRPr="00674991" w:rsidRDefault="00C03D31" w:rsidP="00674991">
      <w:pPr>
        <w:pStyle w:val="aa"/>
        <w:ind w:left="0"/>
      </w:pPr>
      <w:r w:rsidRPr="00674991">
        <w:t>Андрійко;</w:t>
      </w:r>
    </w:p>
    <w:p w:rsidR="00C03D31" w:rsidRPr="00674991" w:rsidRDefault="00C03D31" w:rsidP="00674991">
      <w:pPr>
        <w:pStyle w:val="aa"/>
        <w:ind w:left="0"/>
      </w:pPr>
      <w:r w:rsidRPr="00674991">
        <w:t>Гидке Каченя/Чарівна Лебідка;</w:t>
      </w:r>
    </w:p>
    <w:p w:rsidR="00C03D31" w:rsidRPr="00674991" w:rsidRDefault="00C03D31" w:rsidP="00674991">
      <w:pPr>
        <w:pStyle w:val="aa"/>
        <w:ind w:left="0"/>
      </w:pPr>
      <w:r w:rsidRPr="00674991">
        <w:t>Півник;</w:t>
      </w:r>
    </w:p>
    <w:p w:rsidR="00C03D31" w:rsidRPr="00674991" w:rsidRDefault="00C03D31" w:rsidP="00674991">
      <w:pPr>
        <w:pStyle w:val="aa"/>
        <w:ind w:left="0"/>
      </w:pPr>
      <w:r w:rsidRPr="00674991">
        <w:t>Курочка;</w:t>
      </w:r>
    </w:p>
    <w:p w:rsidR="00C03D31" w:rsidRPr="00674991" w:rsidRDefault="00C03D31" w:rsidP="00674991">
      <w:pPr>
        <w:pStyle w:val="aa"/>
        <w:ind w:left="0"/>
      </w:pPr>
      <w:r w:rsidRPr="00674991">
        <w:t>Курчата;</w:t>
      </w:r>
    </w:p>
    <w:p w:rsidR="00C03D31" w:rsidRPr="00674991" w:rsidRDefault="00C03D31" w:rsidP="00674991">
      <w:pPr>
        <w:pStyle w:val="aa"/>
        <w:ind w:left="0"/>
      </w:pPr>
      <w:r w:rsidRPr="00674991">
        <w:t>дві Качки-мами;</w:t>
      </w:r>
    </w:p>
    <w:p w:rsidR="00C03D31" w:rsidRPr="00674991" w:rsidRDefault="00C03D31" w:rsidP="00674991">
      <w:pPr>
        <w:pStyle w:val="aa"/>
        <w:ind w:left="0"/>
      </w:pPr>
      <w:r w:rsidRPr="00674991">
        <w:t>Каченята;</w:t>
      </w:r>
    </w:p>
    <w:p w:rsidR="00C03D31" w:rsidRPr="00674991" w:rsidRDefault="00C03D31" w:rsidP="00674991">
      <w:pPr>
        <w:pStyle w:val="aa"/>
        <w:ind w:left="0"/>
      </w:pPr>
      <w:r w:rsidRPr="00674991">
        <w:t>дві Гуски;</w:t>
      </w:r>
    </w:p>
    <w:p w:rsidR="00C03D31" w:rsidRPr="00674991" w:rsidRDefault="00C03D31" w:rsidP="00674991">
      <w:pPr>
        <w:pStyle w:val="aa"/>
        <w:ind w:left="0"/>
      </w:pPr>
      <w:r w:rsidRPr="00674991">
        <w:t>три Гусака;</w:t>
      </w:r>
    </w:p>
    <w:p w:rsidR="00C03D31" w:rsidRPr="00674991" w:rsidRDefault="00C03D31" w:rsidP="00674991">
      <w:pPr>
        <w:pStyle w:val="aa"/>
        <w:ind w:left="0"/>
      </w:pPr>
      <w:r w:rsidRPr="00674991">
        <w:t>Лебеді;</w:t>
      </w:r>
    </w:p>
    <w:p w:rsidR="00C03D31" w:rsidRPr="00674991" w:rsidRDefault="00C03D31" w:rsidP="00674991">
      <w:pPr>
        <w:pStyle w:val="aa"/>
        <w:ind w:left="0"/>
      </w:pPr>
      <w:r w:rsidRPr="00674991">
        <w:t>Осінь;</w:t>
      </w:r>
    </w:p>
    <w:p w:rsidR="00C03D31" w:rsidRPr="00674991" w:rsidRDefault="00C03D31" w:rsidP="00674991">
      <w:pPr>
        <w:pStyle w:val="aa"/>
        <w:ind w:left="0"/>
      </w:pPr>
      <w:r w:rsidRPr="00674991">
        <w:t>четверо Дітей.</w:t>
      </w:r>
    </w:p>
    <w:p w:rsidR="00674991" w:rsidRPr="00674991" w:rsidRDefault="00674991" w:rsidP="00674991">
      <w:pPr>
        <w:pStyle w:val="aa"/>
        <w:ind w:left="0"/>
      </w:pPr>
    </w:p>
    <w:p w:rsidR="00C03D31" w:rsidRPr="00674991" w:rsidRDefault="00C03D31" w:rsidP="00674991">
      <w:pPr>
        <w:pStyle w:val="a6"/>
        <w:ind w:firstLine="0"/>
      </w:pPr>
      <w:r w:rsidRPr="00674991">
        <w:rPr>
          <w:caps/>
        </w:rPr>
        <w:t>сценарій:</w:t>
      </w:r>
    </w:p>
    <w:p w:rsidR="00674991" w:rsidRPr="00674991" w:rsidRDefault="00674991" w:rsidP="00674991">
      <w:pPr>
        <w:pStyle w:val="ac"/>
        <w:spacing w:before="0" w:after="0"/>
      </w:pPr>
    </w:p>
    <w:p w:rsidR="00674991" w:rsidRPr="00674991" w:rsidRDefault="00C03D31" w:rsidP="00674991">
      <w:pPr>
        <w:pStyle w:val="ac"/>
        <w:spacing w:before="0" w:after="0"/>
      </w:pPr>
      <w:r w:rsidRPr="00674991">
        <w:t xml:space="preserve">Звучить фонограма звуків села, голосів пташиного двору. </w:t>
      </w:r>
    </w:p>
    <w:p w:rsidR="00C03D31" w:rsidRPr="00674991" w:rsidRDefault="00C03D31" w:rsidP="00674991">
      <w:pPr>
        <w:pStyle w:val="ac"/>
        <w:spacing w:before="0" w:after="0"/>
      </w:pPr>
      <w:r w:rsidRPr="00674991">
        <w:t>Виходять Господиня та Андрійко.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Доброго ранку, мовлю за звичаєм.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 xml:space="preserve">Це означає </w:t>
      </w:r>
      <w:r w:rsidRPr="00674991">
        <w:rPr>
          <w:i/>
          <w:iCs/>
        </w:rPr>
        <w:t>—</w:t>
      </w:r>
      <w:r w:rsidRPr="00674991">
        <w:t xml:space="preserve"> добра усім зичу я: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Сонцю осінньому, жовтим листочкам,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Що усміхаються щиро з дубочка.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Великим птахам і маленьким пташатам,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Людям дорослим і, звісно, малятам.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Я — тітонька-пташниця, славна трудівниця,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Пташок багато маю, люблю їх й доглядаю.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Мені допомагає мій синок Андрійко.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 xml:space="preserve">Помічник старанний, до роботи вправний. 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Андрійко, нумо, розкажи про наше господарство.</w:t>
      </w:r>
    </w:p>
    <w:p w:rsidR="00C03D31" w:rsidRPr="00674991" w:rsidRDefault="00C03D31" w:rsidP="00674991">
      <w:pPr>
        <w:pStyle w:val="ad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Андрійко:</w:t>
      </w:r>
      <w:r w:rsidRPr="00674991">
        <w:rPr>
          <w:b/>
          <w:bCs/>
        </w:rPr>
        <w:tab/>
      </w:r>
      <w:r w:rsidRPr="00674991">
        <w:t>У нас у дворі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Є гуси, кури і курчата,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Великі качки й каченята.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Усі вони гарненькі: є й рябенькі,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Є пухнасті, є й горласті.</w:t>
      </w:r>
    </w:p>
    <w:p w:rsidR="00C03D31" w:rsidRPr="00674991" w:rsidRDefault="00C03D31" w:rsidP="00674991">
      <w:pPr>
        <w:pStyle w:val="ad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proofErr w:type="spellStart"/>
      <w:r w:rsidRPr="00674991">
        <w:t>Давай</w:t>
      </w:r>
      <w:proofErr w:type="spellEnd"/>
      <w:r w:rsidRPr="00674991">
        <w:t xml:space="preserve"> зараз їх поскликаємо і влаштуємо веселе свято.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Ціп, ціп, ціп, мої маленькі!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 xml:space="preserve">Тась, </w:t>
      </w:r>
      <w:proofErr w:type="spellStart"/>
      <w:r w:rsidRPr="00674991">
        <w:t>тась</w:t>
      </w:r>
      <w:proofErr w:type="spellEnd"/>
      <w:r w:rsidRPr="00674991">
        <w:t xml:space="preserve">, </w:t>
      </w:r>
      <w:proofErr w:type="spellStart"/>
      <w:r w:rsidRPr="00674991">
        <w:t>тась</w:t>
      </w:r>
      <w:proofErr w:type="spellEnd"/>
      <w:r w:rsidRPr="00674991">
        <w:t>, мої пухкенькі!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</w:r>
      <w:proofErr w:type="spellStart"/>
      <w:r w:rsidRPr="00674991">
        <w:t>Гусь</w:t>
      </w:r>
      <w:proofErr w:type="spellEnd"/>
      <w:r w:rsidRPr="00674991">
        <w:t xml:space="preserve">, </w:t>
      </w:r>
      <w:proofErr w:type="spellStart"/>
      <w:r w:rsidRPr="00674991">
        <w:t>гусь</w:t>
      </w:r>
      <w:proofErr w:type="spellEnd"/>
      <w:r w:rsidRPr="00674991">
        <w:t xml:space="preserve">, </w:t>
      </w:r>
      <w:proofErr w:type="spellStart"/>
      <w:r w:rsidRPr="00674991">
        <w:t>гусь</w:t>
      </w:r>
      <w:proofErr w:type="spellEnd"/>
      <w:r w:rsidRPr="00674991">
        <w:t>, мої любенькі!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 xml:space="preserve">Усі діти, які виконують ролі птахів, танцюють хореографічну постановку «Пташине подвір’я» на музику Наталії </w:t>
      </w:r>
      <w:proofErr w:type="spellStart"/>
      <w:r w:rsidRPr="00674991">
        <w:t>Збрицької</w:t>
      </w:r>
      <w:proofErr w:type="spellEnd"/>
      <w:r w:rsidRPr="00674991">
        <w:t>. Після танцю діти сідають на свої місця. Виходять Господиня та Андрійко.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Осінь щедра та багата</w:t>
      </w:r>
    </w:p>
    <w:p w:rsidR="00C03D31" w:rsidRPr="00674991" w:rsidRDefault="00C03D31" w:rsidP="00674991">
      <w:pPr>
        <w:pStyle w:val="ad"/>
        <w:spacing w:before="0" w:after="0"/>
      </w:pPr>
      <w:r w:rsidRPr="00674991">
        <w:lastRenderedPageBreak/>
        <w:tab/>
        <w:t>Заглядає в кожну хату,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 xml:space="preserve">Заглядає в кожний дім 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І несе дарунки всім.</w:t>
      </w:r>
    </w:p>
    <w:p w:rsidR="00C03D31" w:rsidRPr="00674991" w:rsidRDefault="00C03D31" w:rsidP="00674991">
      <w:pPr>
        <w:pStyle w:val="ad"/>
        <w:tabs>
          <w:tab w:val="clear" w:pos="1360"/>
          <w:tab w:val="left" w:pos="5300"/>
        </w:tabs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Андрійко:</w:t>
      </w:r>
      <w:r w:rsidRPr="00674991">
        <w:rPr>
          <w:b/>
          <w:bCs/>
        </w:rPr>
        <w:tab/>
      </w:r>
      <w:r w:rsidRPr="00674991">
        <w:t xml:space="preserve">Осінь </w:t>
      </w:r>
      <w:proofErr w:type="spellStart"/>
      <w:r w:rsidRPr="00674991">
        <w:t>пам’ята</w:t>
      </w:r>
      <w:proofErr w:type="spellEnd"/>
      <w:r w:rsidRPr="00674991">
        <w:t xml:space="preserve"> про нас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І у цей святковий час,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Щоби ми не сумували,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Казку нам подарувала.</w:t>
      </w:r>
    </w:p>
    <w:p w:rsidR="00C03D31" w:rsidRPr="00674991" w:rsidRDefault="00C03D31" w:rsidP="00674991">
      <w:pPr>
        <w:pStyle w:val="ad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Казку я вам розповім,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Щоб було цікаво всім.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>Звучить музика на вибір музичного керівника.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Яскравими барвами вигравало літо,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На полях колосилося жито.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На пташинім дворі усі дружні були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Та мирно-</w:t>
      </w:r>
      <w:proofErr w:type="spellStart"/>
      <w:r w:rsidRPr="00674991">
        <w:t>премирно</w:t>
      </w:r>
      <w:proofErr w:type="spellEnd"/>
      <w:r w:rsidRPr="00674991">
        <w:t xml:space="preserve"> жили.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Тут і Півника родина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Походжала, склавши крила.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>Виходить Півник.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Півник:</w:t>
      </w:r>
      <w:r w:rsidRPr="00674991">
        <w:rPr>
          <w:b/>
          <w:bCs/>
        </w:rPr>
        <w:tab/>
      </w:r>
      <w:r w:rsidRPr="00674991">
        <w:t>Я гордо походжаю,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 xml:space="preserve">Бо червоний гребінь маю. 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А своє «кукуріку»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Дуже голосно співаю.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І за пісеньку дзвінку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Мене кожен поважає!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>Півник виконує пісню на вибір музичного керівника.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Півник:</w:t>
      </w:r>
      <w:r w:rsidRPr="00674991">
        <w:rPr>
          <w:b/>
          <w:bCs/>
        </w:rPr>
        <w:tab/>
      </w:r>
      <w:r w:rsidRPr="00674991">
        <w:t>Бійтеся курей всіх, вороги,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Я пильно розглядаюсь навкруги,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Свою родину стережу,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Сім’ю курячу бережу!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Я — всі знають — «</w:t>
      </w:r>
      <w:proofErr w:type="spellStart"/>
      <w:r w:rsidRPr="00674991">
        <w:t>задерійко</w:t>
      </w:r>
      <w:proofErr w:type="spellEnd"/>
      <w:r w:rsidRPr="00674991">
        <w:t>»,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 xml:space="preserve">Як зачеплять </w:t>
      </w:r>
      <w:r w:rsidRPr="00674991">
        <w:rPr>
          <w:i/>
          <w:iCs/>
        </w:rPr>
        <w:t>—</w:t>
      </w:r>
      <w:r w:rsidRPr="00674991">
        <w:t xml:space="preserve"> буде бійка!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>Виходить Курочка.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Курочка:</w:t>
      </w:r>
      <w:r w:rsidRPr="00674991">
        <w:rPr>
          <w:b/>
          <w:bCs/>
        </w:rPr>
        <w:tab/>
      </w:r>
      <w:r w:rsidRPr="00674991">
        <w:t>Я</w:t>
      </w:r>
      <w:r w:rsidRPr="00674991">
        <w:rPr>
          <w:i/>
          <w:iCs/>
        </w:rPr>
        <w:t xml:space="preserve"> — </w:t>
      </w:r>
      <w:r w:rsidRPr="00674991">
        <w:t>працьовита Курочка,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По садочку ходжу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І курчаток воджу,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То під крила заховаю,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То гуляти відпускаю.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Ціп-ціп-ціп, мої курчатка,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Ціп-ціп-ціп, мої малятка.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Ви за мною поспішайте,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Зернятка мерщій шукайте.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>Танок Курочки та Курчаток на вибір музичного керівника. Після танка Півник та Курочка виносять велике яйце.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Курочка:</w:t>
      </w:r>
      <w:r w:rsidRPr="00674991">
        <w:tab/>
      </w:r>
      <w:proofErr w:type="spellStart"/>
      <w:r w:rsidRPr="00674991">
        <w:t>Куд-кудах</w:t>
      </w:r>
      <w:proofErr w:type="spellEnd"/>
      <w:r w:rsidRPr="00674991">
        <w:t>!</w:t>
      </w:r>
    </w:p>
    <w:p w:rsidR="00C03D31" w:rsidRPr="00674991" w:rsidRDefault="00C03D31" w:rsidP="00674991">
      <w:pPr>
        <w:pStyle w:val="ad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Півник:</w:t>
      </w:r>
      <w:r w:rsidRPr="00674991">
        <w:tab/>
        <w:t>Ку-ку-</w:t>
      </w:r>
      <w:proofErr w:type="spellStart"/>
      <w:r w:rsidRPr="00674991">
        <w:t>рі</w:t>
      </w:r>
      <w:proofErr w:type="spellEnd"/>
      <w:r w:rsidRPr="00674991">
        <w:t>-ку!</w:t>
      </w:r>
    </w:p>
    <w:p w:rsidR="00C03D31" w:rsidRPr="00674991" w:rsidRDefault="00C03D31" w:rsidP="00674991">
      <w:pPr>
        <w:pStyle w:val="ad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 xml:space="preserve">Курочка та Півник </w:t>
      </w:r>
      <w:r w:rsidRPr="00674991">
        <w:rPr>
          <w:i/>
          <w:iCs/>
        </w:rPr>
        <w:t>(разом)</w:t>
      </w:r>
      <w:r w:rsidRPr="00674991">
        <w:t>:</w:t>
      </w:r>
      <w:r w:rsidRPr="00674991">
        <w:rPr>
          <w:b/>
          <w:bCs/>
        </w:rPr>
        <w:tab/>
      </w:r>
      <w:r w:rsidRPr="00674991">
        <w:t>Ми яйце знайшли в садку!</w:t>
      </w:r>
    </w:p>
    <w:p w:rsidR="00C03D31" w:rsidRPr="00674991" w:rsidRDefault="00C03D31" w:rsidP="00674991">
      <w:pPr>
        <w:pStyle w:val="ad"/>
        <w:spacing w:before="0" w:after="0"/>
      </w:pPr>
    </w:p>
    <w:p w:rsidR="00C03D31" w:rsidRPr="00674991" w:rsidRDefault="00C03D31" w:rsidP="00674991">
      <w:pPr>
        <w:pStyle w:val="ad"/>
        <w:spacing w:before="0" w:after="0"/>
      </w:pPr>
      <w:r w:rsidRPr="00674991">
        <w:t>Курочка:</w:t>
      </w:r>
      <w:r w:rsidRPr="00674991">
        <w:rPr>
          <w:b/>
          <w:bCs/>
        </w:rPr>
        <w:tab/>
      </w:r>
      <w:r w:rsidRPr="00674991">
        <w:t>Може, там сидить курчатко: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  <w:t>Чи хлоп’ятко, чи дівчатко?</w:t>
      </w:r>
    </w:p>
    <w:p w:rsidR="00C03D31" w:rsidRPr="00674991" w:rsidRDefault="00C03D31" w:rsidP="00674991">
      <w:pPr>
        <w:pStyle w:val="ad"/>
        <w:spacing w:before="0" w:after="0"/>
      </w:pPr>
      <w:r w:rsidRPr="00674991">
        <w:tab/>
      </w:r>
      <w:proofErr w:type="spellStart"/>
      <w:r w:rsidRPr="00674991">
        <w:t>Куд-кудах</w:t>
      </w:r>
      <w:proofErr w:type="spellEnd"/>
      <w:r w:rsidRPr="00674991">
        <w:t>!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  <w:rPr>
          <w:b/>
          <w:bCs/>
        </w:rPr>
      </w:pPr>
      <w:r w:rsidRPr="00674991">
        <w:lastRenderedPageBreak/>
        <w:t>Півник:</w:t>
      </w:r>
      <w:r w:rsidRPr="00674991">
        <w:rPr>
          <w:b/>
          <w:bCs/>
        </w:rPr>
        <w:tab/>
      </w:r>
      <w:r w:rsidRPr="00674991">
        <w:t>Ку-ку-</w:t>
      </w:r>
      <w:proofErr w:type="spellStart"/>
      <w:r w:rsidRPr="00674991">
        <w:t>рі</w:t>
      </w:r>
      <w:proofErr w:type="spellEnd"/>
      <w:r w:rsidRPr="00674991">
        <w:t>-ку!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860"/>
        </w:tabs>
        <w:spacing w:before="0" w:after="0"/>
        <w:rPr>
          <w:b/>
          <w:bCs/>
        </w:rPr>
      </w:pPr>
      <w:r w:rsidRPr="00674991">
        <w:t xml:space="preserve">Курочка та Півник </w:t>
      </w:r>
      <w:r w:rsidRPr="00674991">
        <w:rPr>
          <w:i/>
          <w:iCs/>
        </w:rPr>
        <w:t>(разом)</w:t>
      </w:r>
      <w:r w:rsidRPr="00674991">
        <w:t>:</w:t>
      </w:r>
      <w:r w:rsidRPr="00674991">
        <w:rPr>
          <w:b/>
          <w:bCs/>
        </w:rPr>
        <w:tab/>
      </w:r>
      <w:r w:rsidRPr="00674991">
        <w:t>Ми яйце знайшли в садку!</w:t>
      </w:r>
    </w:p>
    <w:p w:rsidR="00674991" w:rsidRPr="00674991" w:rsidRDefault="00674991" w:rsidP="00674991">
      <w:pPr>
        <w:pStyle w:val="ac"/>
        <w:tabs>
          <w:tab w:val="left" w:pos="21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2100"/>
        </w:tabs>
        <w:spacing w:before="0" w:after="0"/>
      </w:pPr>
      <w:r w:rsidRPr="00674991">
        <w:t xml:space="preserve">Усі виконують пісню «Як чудово в світі жити!» Наталії </w:t>
      </w:r>
      <w:proofErr w:type="spellStart"/>
      <w:r w:rsidRPr="00674991">
        <w:t>Рубальської</w:t>
      </w:r>
      <w:proofErr w:type="spellEnd"/>
      <w:r w:rsidRPr="00674991">
        <w:t>. З-за яйця виходить Гидке Каченя. По закінченні пісні всі сідають на свої місця. Зостаються Півник, Курочка та Гидке Каченя.</w:t>
      </w:r>
    </w:p>
    <w:p w:rsidR="00674991" w:rsidRPr="00674991" w:rsidRDefault="00674991" w:rsidP="00674991">
      <w:pPr>
        <w:pStyle w:val="ac"/>
        <w:tabs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  <w:rPr>
          <w:b/>
          <w:bCs/>
        </w:rPr>
      </w:pPr>
      <w:r w:rsidRPr="00674991">
        <w:t>Півник:</w:t>
      </w:r>
      <w:r w:rsidRPr="00674991">
        <w:rPr>
          <w:b/>
          <w:bCs/>
        </w:rPr>
        <w:tab/>
      </w:r>
      <w:r w:rsidRPr="00674991">
        <w:t>Ку-ку-</w:t>
      </w:r>
      <w:proofErr w:type="spellStart"/>
      <w:r w:rsidRPr="00674991">
        <w:t>рі</w:t>
      </w:r>
      <w:proofErr w:type="spellEnd"/>
      <w:r w:rsidRPr="00674991">
        <w:t xml:space="preserve">-ку, </w:t>
      </w:r>
      <w:proofErr w:type="spellStart"/>
      <w:r w:rsidRPr="00674991">
        <w:t>куд-кудах</w:t>
      </w:r>
      <w:proofErr w:type="spellEnd"/>
      <w:r w:rsidRPr="00674991">
        <w:t>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Не схожий він на нас, цей птах!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Курочка:</w:t>
      </w:r>
      <w:r w:rsidRPr="00674991">
        <w:rPr>
          <w:b/>
          <w:bCs/>
        </w:rPr>
        <w:tab/>
      </w:r>
      <w:r w:rsidRPr="00674991">
        <w:t>Мої малята всі маленькі,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Неначе сонечка, жовтенькі.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А цей незграбний і тонкий.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 xml:space="preserve">Одне скажу вам </w:t>
      </w:r>
      <w:r w:rsidRPr="00674991">
        <w:rPr>
          <w:i/>
          <w:iCs/>
        </w:rPr>
        <w:t>—</w:t>
      </w:r>
      <w:r w:rsidRPr="00674991">
        <w:t xml:space="preserve"> він бридкий.</w:t>
      </w:r>
    </w:p>
    <w:p w:rsidR="00674991" w:rsidRPr="00674991" w:rsidRDefault="00674991" w:rsidP="00674991">
      <w:pPr>
        <w:pStyle w:val="ac"/>
        <w:tabs>
          <w:tab w:val="left" w:pos="21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2100"/>
        </w:tabs>
        <w:spacing w:before="0" w:after="0"/>
      </w:pPr>
      <w:r w:rsidRPr="00674991">
        <w:t>Півень та Курочка сідають на свої місця.</w:t>
      </w:r>
    </w:p>
    <w:p w:rsidR="00674991" w:rsidRPr="00674991" w:rsidRDefault="00674991" w:rsidP="00674991">
      <w:pPr>
        <w:pStyle w:val="ac"/>
        <w:tabs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Гидке Каченя:</w:t>
      </w:r>
      <w:r w:rsidRPr="00674991">
        <w:rPr>
          <w:b/>
          <w:bCs/>
        </w:rPr>
        <w:tab/>
      </w:r>
      <w:r w:rsidRPr="00674991">
        <w:t>Що мені робить малому,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Де моя родина?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Де моя матуся, тато,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Чия я дитина?</w:t>
      </w:r>
    </w:p>
    <w:p w:rsidR="00674991" w:rsidRPr="00674991" w:rsidRDefault="00674991" w:rsidP="00674991">
      <w:pPr>
        <w:pStyle w:val="ac"/>
        <w:tabs>
          <w:tab w:val="left" w:pos="21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2100"/>
        </w:tabs>
        <w:spacing w:before="0" w:after="0"/>
      </w:pPr>
      <w:r w:rsidRPr="00674991">
        <w:t>Гидке Каченя, опустивши голову, йде геть.</w:t>
      </w:r>
    </w:p>
    <w:p w:rsidR="00674991" w:rsidRPr="00674991" w:rsidRDefault="00674991" w:rsidP="00674991">
      <w:pPr>
        <w:pStyle w:val="ac"/>
        <w:tabs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На пташиному подвір’ї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Сім’я чималенька,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Ще й улітку привели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Виводки гарненькі.</w:t>
      </w:r>
    </w:p>
    <w:p w:rsidR="00674991" w:rsidRPr="00674991" w:rsidRDefault="00674991" w:rsidP="00674991">
      <w:pPr>
        <w:pStyle w:val="ac"/>
        <w:tabs>
          <w:tab w:val="left" w:pos="21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2100"/>
        </w:tabs>
        <w:spacing w:before="0" w:after="0"/>
      </w:pPr>
      <w:r w:rsidRPr="00674991">
        <w:t>Під музику перевальцем виходять дві Качки-мами з Каченятами.</w:t>
      </w:r>
    </w:p>
    <w:p w:rsidR="00674991" w:rsidRPr="00674991" w:rsidRDefault="00674991" w:rsidP="00674991">
      <w:pPr>
        <w:pStyle w:val="ac"/>
        <w:tabs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Перша Качка-мама:</w:t>
      </w:r>
      <w:r w:rsidRPr="00674991">
        <w:tab/>
        <w:t xml:space="preserve">Я </w:t>
      </w:r>
      <w:r w:rsidRPr="00674991">
        <w:rPr>
          <w:i/>
          <w:iCs/>
        </w:rPr>
        <w:t xml:space="preserve">— </w:t>
      </w:r>
      <w:r w:rsidRPr="00674991">
        <w:t xml:space="preserve">качка-мама. 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Друга Качка-мама:</w:t>
      </w:r>
      <w:r w:rsidRPr="00674991">
        <w:tab/>
        <w:t xml:space="preserve">І я </w:t>
      </w:r>
      <w:r w:rsidRPr="00674991">
        <w:rPr>
          <w:i/>
          <w:iCs/>
        </w:rPr>
        <w:t>—</w:t>
      </w:r>
      <w:r w:rsidRPr="00674991">
        <w:t xml:space="preserve"> качка-мама.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 xml:space="preserve">З нами дітки </w:t>
      </w:r>
      <w:r w:rsidRPr="00674991">
        <w:rPr>
          <w:i/>
          <w:iCs/>
        </w:rPr>
        <w:t>—</w:t>
      </w:r>
      <w:r w:rsidRPr="00674991">
        <w:t xml:space="preserve"> Каченята,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Та такі маленькі,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Пухнасті, гарненькі.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Перше Каченя:</w:t>
      </w:r>
      <w:r w:rsidRPr="00674991">
        <w:tab/>
        <w:t>Ми — маленькі Каченята,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Схожі ми на маму й тата.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Друге Каченя:</w:t>
      </w:r>
      <w:r w:rsidRPr="00674991">
        <w:rPr>
          <w:b/>
          <w:bCs/>
        </w:rPr>
        <w:tab/>
      </w:r>
      <w:r w:rsidRPr="00674991">
        <w:t>У воді купаємось,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Водою обливаємось.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Незважаючи на це —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Сухими залишаємось.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 xml:space="preserve">Каченята виконують пісню «Наша мама — капітан», музика Жанни </w:t>
      </w:r>
      <w:proofErr w:type="spellStart"/>
      <w:r w:rsidRPr="00674991">
        <w:t>Колодуб</w:t>
      </w:r>
      <w:proofErr w:type="spellEnd"/>
      <w:r w:rsidRPr="00674991">
        <w:t>, слова Володимира Орлова, або «Танок маленьких каченят». Виходить Гидке Каченя.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Гидке Каченя:</w:t>
      </w:r>
      <w:r w:rsidRPr="00674991">
        <w:rPr>
          <w:b/>
          <w:bCs/>
        </w:rPr>
        <w:tab/>
      </w:r>
      <w:r w:rsidRPr="00674991">
        <w:t>Добрий день, шановні!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А чи не приймете мене у родину?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Може, ви — моя матуся,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 xml:space="preserve">Я </w:t>
      </w:r>
      <w:r w:rsidRPr="00674991">
        <w:rPr>
          <w:i/>
          <w:iCs/>
        </w:rPr>
        <w:t>—</w:t>
      </w:r>
      <w:r w:rsidRPr="00674991">
        <w:t xml:space="preserve"> ваша дитина?</w:t>
      </w:r>
    </w:p>
    <w:p w:rsidR="00C03D31" w:rsidRPr="00674991" w:rsidRDefault="00C03D31" w:rsidP="00674991">
      <w:pPr>
        <w:pStyle w:val="ad"/>
        <w:tabs>
          <w:tab w:val="clear" w:pos="1360"/>
          <w:tab w:val="left" w:pos="436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4360"/>
        </w:tabs>
        <w:spacing w:before="0" w:after="0"/>
      </w:pPr>
      <w:r w:rsidRPr="00674991">
        <w:t xml:space="preserve">Дві Качки-мами </w:t>
      </w:r>
      <w:r w:rsidRPr="00674991">
        <w:rPr>
          <w:i/>
          <w:iCs/>
        </w:rPr>
        <w:t>(разом)</w:t>
      </w:r>
      <w:r w:rsidRPr="00674991">
        <w:t>: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rPr>
          <w:b/>
          <w:bCs/>
        </w:rPr>
        <w:tab/>
      </w:r>
      <w:proofErr w:type="spellStart"/>
      <w:r w:rsidRPr="00674991">
        <w:t>Кря-кря-кря</w:t>
      </w:r>
      <w:proofErr w:type="spellEnd"/>
      <w:r w:rsidRPr="00674991">
        <w:t xml:space="preserve">! </w:t>
      </w:r>
      <w:proofErr w:type="spellStart"/>
      <w:r w:rsidRPr="00674991">
        <w:t>Кря-кря-кря</w:t>
      </w:r>
      <w:proofErr w:type="spellEnd"/>
      <w:r w:rsidRPr="00674991">
        <w:t>!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Ти — не наше каченя!</w:t>
      </w:r>
    </w:p>
    <w:p w:rsidR="00674991" w:rsidRPr="00674991" w:rsidRDefault="00674991" w:rsidP="00674991">
      <w:pPr>
        <w:pStyle w:val="ac"/>
        <w:tabs>
          <w:tab w:val="left" w:pos="436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4360"/>
        </w:tabs>
        <w:spacing w:before="0" w:after="0"/>
      </w:pPr>
      <w:r w:rsidRPr="00674991">
        <w:t>Качки-мами та Каченята йдуть на свої місця.</w:t>
      </w:r>
    </w:p>
    <w:p w:rsidR="00674991" w:rsidRPr="00674991" w:rsidRDefault="00674991" w:rsidP="00674991">
      <w:pPr>
        <w:pStyle w:val="ac"/>
        <w:tabs>
          <w:tab w:val="left" w:pos="436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Господиня:</w:t>
      </w:r>
      <w:r w:rsidRPr="00674991">
        <w:tab/>
        <w:t xml:space="preserve">Пташенятко зажурилось, 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>Низько голову схилило.</w:t>
      </w:r>
    </w:p>
    <w:p w:rsidR="00674991" w:rsidRPr="00674991" w:rsidRDefault="00674991" w:rsidP="00674991">
      <w:pPr>
        <w:pStyle w:val="ac"/>
        <w:tabs>
          <w:tab w:val="left" w:pos="436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4360"/>
        </w:tabs>
        <w:spacing w:before="0" w:after="0"/>
      </w:pPr>
      <w:r w:rsidRPr="00674991">
        <w:lastRenderedPageBreak/>
        <w:t>Під музику виходять дві Гуски.</w:t>
      </w:r>
    </w:p>
    <w:p w:rsidR="00674991" w:rsidRPr="00674991" w:rsidRDefault="00674991" w:rsidP="00674991">
      <w:pPr>
        <w:pStyle w:val="ac"/>
        <w:tabs>
          <w:tab w:val="left" w:pos="436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>Перша Гуска:</w:t>
      </w:r>
      <w:r w:rsidRPr="00674991">
        <w:rPr>
          <w:b/>
          <w:bCs/>
        </w:rPr>
        <w:tab/>
      </w:r>
      <w:r w:rsidRPr="00674991">
        <w:t xml:space="preserve">Я Гусочка </w:t>
      </w:r>
      <w:r w:rsidRPr="00674991">
        <w:rPr>
          <w:i/>
          <w:iCs/>
        </w:rPr>
        <w:t>—</w:t>
      </w:r>
      <w:r w:rsidRPr="00674991">
        <w:t xml:space="preserve"> найкраща на дворі пташинім,</w:t>
      </w:r>
    </w:p>
    <w:p w:rsidR="00C03D31" w:rsidRPr="00674991" w:rsidRDefault="00C03D31" w:rsidP="00674991">
      <w:pPr>
        <w:pStyle w:val="ad"/>
        <w:tabs>
          <w:tab w:val="clear" w:pos="1360"/>
          <w:tab w:val="left" w:pos="2100"/>
        </w:tabs>
        <w:spacing w:before="0" w:after="0"/>
      </w:pPr>
      <w:r w:rsidRPr="00674991">
        <w:tab/>
        <w:t xml:space="preserve">Шия й лапки в мене </w:t>
      </w:r>
      <w:r w:rsidRPr="00674991">
        <w:rPr>
          <w:i/>
          <w:iCs/>
        </w:rPr>
        <w:t>—</w:t>
      </w:r>
      <w:r w:rsidRPr="00674991">
        <w:t xml:space="preserve"> лебедині,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Ходжу, наче у перині.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І при цьому ще й гигочу,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Наче щось сказати хочу.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>Друга Гуска:</w:t>
      </w:r>
      <w:r w:rsidRPr="00674991">
        <w:rPr>
          <w:b/>
          <w:bCs/>
        </w:rPr>
        <w:tab/>
      </w:r>
      <w:r w:rsidRPr="00674991">
        <w:t>Хоч я птиця не співуча,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Але дуже балакуча.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Гордо мовлю: га-га-га,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У воді моя снага.</w:t>
      </w:r>
    </w:p>
    <w:p w:rsidR="00674991" w:rsidRPr="00674991" w:rsidRDefault="00674991" w:rsidP="00674991">
      <w:pPr>
        <w:pStyle w:val="ac"/>
        <w:tabs>
          <w:tab w:val="left" w:pos="204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2040"/>
        </w:tabs>
        <w:spacing w:before="0" w:after="0"/>
      </w:pPr>
      <w:r w:rsidRPr="00674991">
        <w:t>Під музику виходять три Гусака, співають пісню.</w:t>
      </w:r>
    </w:p>
    <w:p w:rsidR="00674991" w:rsidRPr="00674991" w:rsidRDefault="00674991" w:rsidP="00674991">
      <w:pPr>
        <w:pStyle w:val="ac"/>
        <w:tabs>
          <w:tab w:val="left" w:pos="204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 xml:space="preserve">Три Гусака </w:t>
      </w:r>
      <w:r w:rsidRPr="00674991">
        <w:rPr>
          <w:i/>
          <w:iCs/>
        </w:rPr>
        <w:t>(разом)</w:t>
      </w:r>
      <w:r w:rsidRPr="00674991">
        <w:t>:</w:t>
      </w:r>
      <w:r w:rsidRPr="00674991">
        <w:rPr>
          <w:i/>
          <w:iCs/>
        </w:rPr>
        <w:tab/>
      </w:r>
      <w:r w:rsidRPr="00674991">
        <w:t>В тітоньки Ганнусі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 xml:space="preserve">Три веселих </w:t>
      </w:r>
      <w:proofErr w:type="spellStart"/>
      <w:r w:rsidRPr="00674991">
        <w:t>гусі</w:t>
      </w:r>
      <w:proofErr w:type="spellEnd"/>
      <w:r w:rsidRPr="00674991">
        <w:t>: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Один — сірий,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Другий — білий,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 xml:space="preserve">Третій — в </w:t>
      </w:r>
      <w:proofErr w:type="spellStart"/>
      <w:r w:rsidRPr="00674991">
        <w:t>капелюсі</w:t>
      </w:r>
      <w:proofErr w:type="spellEnd"/>
      <w:r w:rsidRPr="00674991">
        <w:t>!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>Перша Гуска:</w:t>
      </w:r>
      <w:r w:rsidRPr="00674991">
        <w:rPr>
          <w:b/>
          <w:bCs/>
        </w:rPr>
        <w:tab/>
      </w:r>
      <w:r w:rsidRPr="00674991">
        <w:t>Гей, ви, гуси-гусенята,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Покажіть свої таланти!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>Перший Гусак:</w:t>
      </w:r>
      <w:r w:rsidRPr="00674991">
        <w:rPr>
          <w:b/>
          <w:bCs/>
        </w:rPr>
        <w:tab/>
      </w:r>
      <w:r w:rsidRPr="00674991">
        <w:t xml:space="preserve">В нас </w:t>
      </w:r>
      <w:r w:rsidRPr="00674991">
        <w:rPr>
          <w:i/>
          <w:iCs/>
        </w:rPr>
        <w:t>—</w:t>
      </w:r>
      <w:r w:rsidRPr="00674991">
        <w:t xml:space="preserve"> </w:t>
      </w:r>
      <w:proofErr w:type="spellStart"/>
      <w:r w:rsidRPr="00674991">
        <w:t>гусей</w:t>
      </w:r>
      <w:proofErr w:type="spellEnd"/>
      <w:r w:rsidRPr="00674991">
        <w:t xml:space="preserve"> — талантів маса: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І співати, й танцювати,</w:t>
      </w:r>
    </w:p>
    <w:p w:rsidR="00C03D31" w:rsidRPr="00674991" w:rsidRDefault="00C03D31" w:rsidP="00674991">
      <w:pPr>
        <w:pStyle w:val="ad"/>
        <w:tabs>
          <w:tab w:val="clear" w:pos="1360"/>
          <w:tab w:val="left" w:pos="2040"/>
        </w:tabs>
        <w:spacing w:before="0" w:after="0"/>
      </w:pPr>
      <w:r w:rsidRPr="00674991">
        <w:tab/>
        <w:t>І в оркестрі добре грати.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 xml:space="preserve">Діти, які виконують ролі </w:t>
      </w:r>
      <w:proofErr w:type="spellStart"/>
      <w:r w:rsidRPr="00674991">
        <w:t>Гусей</w:t>
      </w:r>
      <w:proofErr w:type="spellEnd"/>
      <w:r w:rsidRPr="00674991">
        <w:t>, в оркестрі дитячих музичних інструментів грають композицію на пісню «Жили у бабусі» з мультфільму «Веселі каруселі». Після цього виходить Гидке Каченя.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Гидке Каченя:</w:t>
      </w:r>
      <w:r w:rsidRPr="00674991">
        <w:rPr>
          <w:b/>
          <w:bCs/>
        </w:rPr>
        <w:tab/>
      </w:r>
      <w:r w:rsidRPr="00674991">
        <w:t>Гуси, гуси-гусенята,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Ви прийміть мене, малята.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Перший Гусак:</w:t>
      </w:r>
      <w:r w:rsidRPr="00674991">
        <w:rPr>
          <w:b/>
          <w:bCs/>
        </w:rPr>
        <w:tab/>
      </w:r>
      <w:r w:rsidRPr="00674991">
        <w:t>Нас навчила гуска-мати,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 xml:space="preserve">Як шипіти та </w:t>
      </w:r>
      <w:proofErr w:type="spellStart"/>
      <w:r w:rsidRPr="00674991">
        <w:t>щипатись</w:t>
      </w:r>
      <w:proofErr w:type="spellEnd"/>
      <w:r w:rsidRPr="00674991">
        <w:t>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Чужаків не підпускати!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Другий Гусак:</w:t>
      </w:r>
      <w:r w:rsidRPr="00674991">
        <w:rPr>
          <w:b/>
          <w:bCs/>
        </w:rPr>
        <w:tab/>
      </w:r>
      <w:r w:rsidRPr="00674991">
        <w:t>Геть із двору утікай,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Бо тобі настане край!</w:t>
      </w:r>
    </w:p>
    <w:p w:rsidR="00674991" w:rsidRPr="00674991" w:rsidRDefault="00674991" w:rsidP="00674991">
      <w:pPr>
        <w:pStyle w:val="ac"/>
        <w:tabs>
          <w:tab w:val="left" w:pos="17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1700"/>
        </w:tabs>
        <w:spacing w:before="0" w:after="0"/>
      </w:pPr>
      <w:r w:rsidRPr="00674991">
        <w:t>Птахи проганяють Гидке Каченя. Виходить Господиня.</w:t>
      </w:r>
    </w:p>
    <w:p w:rsidR="00674991" w:rsidRPr="00674991" w:rsidRDefault="00674991" w:rsidP="00674991">
      <w:pPr>
        <w:pStyle w:val="ac"/>
        <w:tabs>
          <w:tab w:val="left" w:pos="17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Вам не соромно, курчата,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Каченята й гусенята?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Я ж вас, любі, доглядала,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Годувала й напувала,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Вчила вас у дружбі жити,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Одне одного любити.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Вас не буду годувати,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Перестану напувати.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Курочка:</w:t>
      </w:r>
      <w:r w:rsidRPr="00674991">
        <w:rPr>
          <w:b/>
          <w:bCs/>
        </w:rPr>
        <w:tab/>
      </w:r>
      <w:r w:rsidRPr="00674991">
        <w:t>Що нам відтепер робити?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Як на світі будем жити?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Перша Качка:</w:t>
      </w:r>
      <w:r w:rsidRPr="00674991">
        <w:rPr>
          <w:b/>
          <w:bCs/>
        </w:rPr>
        <w:tab/>
      </w:r>
      <w:r w:rsidRPr="00674991">
        <w:t xml:space="preserve">Всім відомо: без води </w:t>
      </w:r>
      <w:r w:rsidRPr="00674991">
        <w:rPr>
          <w:i/>
          <w:iCs/>
        </w:rPr>
        <w:t>—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Ні туди і ні сюди.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Перша Гуска:</w:t>
      </w:r>
      <w:r w:rsidRPr="00674991">
        <w:rPr>
          <w:b/>
          <w:bCs/>
        </w:rPr>
        <w:tab/>
      </w:r>
      <w:r w:rsidRPr="00674991">
        <w:t>Обіцяєм не сваритись,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З пташенятком подружитись.</w:t>
      </w:r>
    </w:p>
    <w:p w:rsidR="00C03D31" w:rsidRPr="00674991" w:rsidRDefault="00C03D31" w:rsidP="00674991">
      <w:pPr>
        <w:pStyle w:val="ad"/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Півник:</w:t>
      </w:r>
      <w:r w:rsidRPr="00674991">
        <w:rPr>
          <w:b/>
          <w:bCs/>
        </w:rPr>
        <w:tab/>
      </w:r>
      <w:r w:rsidRPr="00674991">
        <w:t>У родину у пташину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Ми приймемо цю дитину.</w:t>
      </w:r>
    </w:p>
    <w:p w:rsidR="00C03D31" w:rsidRPr="00674991" w:rsidRDefault="00C03D31" w:rsidP="00674991">
      <w:pPr>
        <w:pStyle w:val="ad"/>
        <w:tabs>
          <w:tab w:val="clear" w:pos="1360"/>
          <w:tab w:val="left" w:pos="56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Отак ліпше, помиріться,</w:t>
      </w: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ab/>
        <w:t>І ніколи не сваріться!</w:t>
      </w:r>
    </w:p>
    <w:p w:rsidR="00674991" w:rsidRPr="00674991" w:rsidRDefault="00674991" w:rsidP="00674991">
      <w:pPr>
        <w:pStyle w:val="ac"/>
        <w:tabs>
          <w:tab w:val="left" w:pos="56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5600"/>
        </w:tabs>
        <w:spacing w:before="0" w:after="0"/>
      </w:pPr>
      <w:r w:rsidRPr="00674991">
        <w:t xml:space="preserve">Усі виконують </w:t>
      </w:r>
      <w:proofErr w:type="spellStart"/>
      <w:r w:rsidRPr="00674991">
        <w:t>мирилку</w:t>
      </w:r>
      <w:proofErr w:type="spellEnd"/>
      <w:r w:rsidRPr="00674991">
        <w:t xml:space="preserve"> «Мир-миром», закривається завіса. Господиня виходить і стає перед завісою.</w:t>
      </w:r>
    </w:p>
    <w:p w:rsidR="00674991" w:rsidRPr="00674991" w:rsidRDefault="00674991" w:rsidP="00674991">
      <w:pPr>
        <w:pStyle w:val="ac"/>
        <w:tabs>
          <w:tab w:val="left" w:pos="56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700"/>
        </w:tabs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Літо-літечко минуло,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Як метелик, промайнуло.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Осінь в гості завітала,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Нову казку розказала.</w:t>
      </w:r>
    </w:p>
    <w:p w:rsidR="00674991" w:rsidRPr="00674991" w:rsidRDefault="00674991" w:rsidP="00674991">
      <w:pPr>
        <w:pStyle w:val="ac"/>
        <w:tabs>
          <w:tab w:val="left" w:pos="18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1800"/>
        </w:tabs>
        <w:spacing w:before="0" w:after="0"/>
      </w:pPr>
      <w:r w:rsidRPr="00674991">
        <w:t xml:space="preserve">Відкривається завіса. Діти виконують пісню-танок «Осіння казка», слова Марії </w:t>
      </w:r>
      <w:proofErr w:type="spellStart"/>
      <w:r w:rsidRPr="00674991">
        <w:t>Стратієнко</w:t>
      </w:r>
      <w:proofErr w:type="spellEnd"/>
      <w:r w:rsidRPr="00674991">
        <w:t xml:space="preserve">, музика Миколи </w:t>
      </w:r>
      <w:proofErr w:type="spellStart"/>
      <w:r w:rsidRPr="00674991">
        <w:t>Ведмедері</w:t>
      </w:r>
      <w:proofErr w:type="spellEnd"/>
      <w:r w:rsidRPr="00674991">
        <w:t>. Після цього заходить Осінь.</w:t>
      </w:r>
    </w:p>
    <w:p w:rsidR="00674991" w:rsidRPr="00674991" w:rsidRDefault="00674991" w:rsidP="00674991">
      <w:pPr>
        <w:pStyle w:val="ac"/>
        <w:tabs>
          <w:tab w:val="left" w:pos="18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>Осінь:</w:t>
      </w:r>
      <w:r w:rsidRPr="00674991">
        <w:tab/>
        <w:t>Здається, ви мене чекали?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Настала вже моя пора.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Усі ж, звичайно, упізнали: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 xml:space="preserve">Я </w:t>
      </w:r>
      <w:r w:rsidRPr="00674991">
        <w:rPr>
          <w:i/>
          <w:iCs/>
        </w:rPr>
        <w:t>—</w:t>
      </w:r>
      <w:r w:rsidRPr="00674991">
        <w:t xml:space="preserve"> Осінь щедра, золота.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 xml:space="preserve">Роботи маю я багато </w:t>
      </w:r>
      <w:r w:rsidRPr="00674991">
        <w:rPr>
          <w:i/>
          <w:iCs/>
        </w:rPr>
        <w:t xml:space="preserve">— 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Садки відвідати й гаї,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Дерева в золото убрати,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Зібрати добрі врожаї.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І сьогодні подарунки я зібрала,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Тож до вас у гості завітала.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Осінь щедра та багата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З подарунками прийшла.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Тож дозволь нам запитати: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 xml:space="preserve">Усі діти </w:t>
      </w:r>
      <w:r w:rsidRPr="00674991">
        <w:rPr>
          <w:i/>
          <w:iCs/>
        </w:rPr>
        <w:t>(разом)</w:t>
      </w:r>
      <w:r w:rsidRPr="00674991">
        <w:t>:</w:t>
      </w:r>
      <w:r w:rsidRPr="00674991">
        <w:rPr>
          <w:b/>
          <w:bCs/>
        </w:rPr>
        <w:tab/>
      </w:r>
      <w:r w:rsidRPr="00674991">
        <w:t>Що ти, Осінь, принесла?</w:t>
      </w:r>
    </w:p>
    <w:p w:rsidR="00674991" w:rsidRPr="00674991" w:rsidRDefault="00674991" w:rsidP="00674991">
      <w:pPr>
        <w:pStyle w:val="ac"/>
        <w:tabs>
          <w:tab w:val="left" w:pos="18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1800"/>
        </w:tabs>
        <w:spacing w:before="0" w:after="0"/>
      </w:pPr>
      <w:r w:rsidRPr="00674991">
        <w:t xml:space="preserve">Музичний керівник пропонує дітям взяти участь у пісні-грі «Осінь», слова Володимира Лучука, музика Наталії </w:t>
      </w:r>
      <w:proofErr w:type="spellStart"/>
      <w:r w:rsidRPr="00674991">
        <w:t>Рубальської</w:t>
      </w:r>
      <w:proofErr w:type="spellEnd"/>
      <w:r w:rsidRPr="00674991">
        <w:t>. Після цього виходить Андрійко.</w:t>
      </w:r>
    </w:p>
    <w:p w:rsidR="00674991" w:rsidRPr="00674991" w:rsidRDefault="00674991" w:rsidP="00674991">
      <w:pPr>
        <w:pStyle w:val="ac"/>
        <w:tabs>
          <w:tab w:val="left" w:pos="18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>Андрійко:</w:t>
      </w:r>
      <w:r w:rsidRPr="00674991">
        <w:rPr>
          <w:b/>
          <w:bCs/>
        </w:rPr>
        <w:tab/>
      </w:r>
      <w:r w:rsidRPr="00674991">
        <w:t>Задощило!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Що ж робити? Невже свято зупинити?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>Осінь:</w:t>
      </w:r>
      <w:r w:rsidRPr="00674991">
        <w:tab/>
        <w:t>Що ви, що ви! Це ж дрібниця.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Нумо, діти, усміхніться.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Буде радість, буде сміх,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Буде музика для всіх.</w:t>
      </w:r>
    </w:p>
    <w:p w:rsidR="00674991" w:rsidRPr="00674991" w:rsidRDefault="00674991" w:rsidP="00674991">
      <w:pPr>
        <w:pStyle w:val="ac"/>
        <w:tabs>
          <w:tab w:val="left" w:pos="180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1800"/>
        </w:tabs>
        <w:spacing w:before="0" w:after="0"/>
      </w:pPr>
      <w:r w:rsidRPr="00674991">
        <w:t xml:space="preserve">Діти виконують пісню-танок «Усміхнись», музика Миколи </w:t>
      </w:r>
      <w:proofErr w:type="spellStart"/>
      <w:r w:rsidRPr="00674991">
        <w:t>Шутя</w:t>
      </w:r>
      <w:proofErr w:type="spellEnd"/>
      <w:r w:rsidRPr="00674991">
        <w:t>. Після цього виходять діти й вдають, що стежать за польотом птахів.</w:t>
      </w:r>
    </w:p>
    <w:p w:rsidR="00674991" w:rsidRPr="00674991" w:rsidRDefault="00674991" w:rsidP="00674991">
      <w:pPr>
        <w:pStyle w:val="ac"/>
        <w:tabs>
          <w:tab w:val="left" w:pos="18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>Перша дитина:</w:t>
      </w:r>
      <w:r w:rsidRPr="00674991">
        <w:tab/>
        <w:t>Відлітають журавлі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За теплом на кращі землі.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За полями, за лісами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</w:r>
      <w:proofErr w:type="spellStart"/>
      <w:r w:rsidRPr="00674991">
        <w:t>Стихли</w:t>
      </w:r>
      <w:proofErr w:type="spellEnd"/>
      <w:r w:rsidRPr="00674991">
        <w:t xml:space="preserve"> їхні голоси.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>Друга дитина:</w:t>
      </w:r>
      <w:r w:rsidRPr="00674991">
        <w:tab/>
        <w:t>Гуси дикі пролетіли,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З неба лиш крилом махнули,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Ніби шлють свої привіти,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Щоби ми їх не забули.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>Третя дитина:</w:t>
      </w:r>
      <w:r w:rsidRPr="00674991">
        <w:tab/>
        <w:t>А он знов летять пернаті,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Опускаються сюди.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 xml:space="preserve">Щоб в дорозі відпочити </w:t>
      </w: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tab/>
        <w:t>І напитися води.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 xml:space="preserve">Звучить інструментальна версія композиції «Пілігримство» (музика Поля </w:t>
      </w:r>
      <w:proofErr w:type="spellStart"/>
      <w:r w:rsidRPr="00674991">
        <w:t>Моріа</w:t>
      </w:r>
      <w:proofErr w:type="spellEnd"/>
      <w:r w:rsidRPr="00674991">
        <w:t xml:space="preserve"> з телепередачі «У світі тварин»). «Прилітають» Лебеді, виконують свій танок. Виходить Півник.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1800"/>
        </w:tabs>
        <w:spacing w:before="0" w:after="0"/>
      </w:pPr>
      <w:r w:rsidRPr="00674991">
        <w:lastRenderedPageBreak/>
        <w:t>Півник:</w:t>
      </w:r>
      <w:r w:rsidRPr="00674991">
        <w:tab/>
        <w:t>Хто ви є? Ви такі дивні!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Перший Лебідь:</w:t>
      </w:r>
      <w:r w:rsidRPr="00674991">
        <w:tab/>
        <w:t xml:space="preserve">Ми Лебеді </w:t>
      </w:r>
      <w:r w:rsidRPr="00674991">
        <w:rPr>
          <w:i/>
          <w:iCs/>
        </w:rPr>
        <w:t>—</w:t>
      </w:r>
      <w:r w:rsidRPr="00674991">
        <w:t xml:space="preserve"> птахи чарівні.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В небі високо літаємо,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Надійні крила маємо.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Другий Лебідь:</w:t>
      </w:r>
      <w:r w:rsidRPr="00674991">
        <w:tab/>
        <w:t>І пливемо по воді,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Наче в морі кораблі.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Третій Лебідь:</w:t>
      </w:r>
      <w:r w:rsidRPr="00674991">
        <w:tab/>
        <w:t>Надійність та вірність у нас лебедина.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Тому і міцна наша зграя пташина.</w:t>
      </w:r>
    </w:p>
    <w:p w:rsidR="00674991" w:rsidRPr="00674991" w:rsidRDefault="00674991" w:rsidP="00674991">
      <w:pPr>
        <w:pStyle w:val="ac"/>
        <w:tabs>
          <w:tab w:val="left" w:pos="202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2020"/>
        </w:tabs>
        <w:spacing w:before="0" w:after="0"/>
      </w:pPr>
      <w:r w:rsidRPr="00674991">
        <w:t>Виходить Господиня та Осінь.</w:t>
      </w:r>
    </w:p>
    <w:p w:rsidR="00674991" w:rsidRPr="00674991" w:rsidRDefault="00674991" w:rsidP="00674991">
      <w:pPr>
        <w:pStyle w:val="ac"/>
        <w:tabs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Осінь:</w:t>
      </w:r>
      <w:r w:rsidRPr="00674991">
        <w:rPr>
          <w:b/>
          <w:bCs/>
        </w:rPr>
        <w:tab/>
      </w:r>
      <w:r w:rsidRPr="00674991">
        <w:t>Саме час настав згадати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Про маленьке пташенятко,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Що шукало свою маму,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Що шукало свого татка.</w:t>
      </w:r>
    </w:p>
    <w:p w:rsidR="00674991" w:rsidRPr="00674991" w:rsidRDefault="00674991" w:rsidP="00674991">
      <w:pPr>
        <w:pStyle w:val="ac"/>
        <w:tabs>
          <w:tab w:val="left" w:pos="202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2020"/>
        </w:tabs>
        <w:spacing w:before="0" w:after="0"/>
      </w:pPr>
      <w:r w:rsidRPr="00674991">
        <w:t>Господиня звертається до птахів.</w:t>
      </w:r>
    </w:p>
    <w:p w:rsidR="00674991" w:rsidRPr="00674991" w:rsidRDefault="00674991" w:rsidP="00674991">
      <w:pPr>
        <w:pStyle w:val="ac"/>
        <w:tabs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Господиня:</w:t>
      </w:r>
      <w:r w:rsidRPr="00674991">
        <w:rPr>
          <w:b/>
          <w:bCs/>
        </w:rPr>
        <w:tab/>
      </w:r>
      <w:r w:rsidRPr="00674991">
        <w:t>Знаєм, хто на вас так схожий,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Теж, як ви, у нас він гожий.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Пташенятко, йди сюди,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Нам потрібне саме ти.</w:t>
      </w:r>
    </w:p>
    <w:p w:rsidR="00674991" w:rsidRPr="00674991" w:rsidRDefault="00674991" w:rsidP="00674991">
      <w:pPr>
        <w:pStyle w:val="ac"/>
        <w:tabs>
          <w:tab w:val="left" w:pos="2020"/>
        </w:tabs>
        <w:spacing w:before="0" w:after="0"/>
      </w:pPr>
    </w:p>
    <w:p w:rsidR="00C03D31" w:rsidRPr="00674991" w:rsidRDefault="00C03D31" w:rsidP="00674991">
      <w:pPr>
        <w:pStyle w:val="ac"/>
        <w:tabs>
          <w:tab w:val="left" w:pos="2020"/>
        </w:tabs>
        <w:spacing w:before="0" w:after="0"/>
      </w:pPr>
      <w:r w:rsidRPr="00674991">
        <w:t>Під чарівну музику на вибір музичного керівника виходить Гидке Каченя, у танці його одяг трансформується, і зрештою Гидке Каченя «перетворюється» на Чарівну Лебідку. Усі птахи дивуються такому перевтіленню.</w:t>
      </w:r>
    </w:p>
    <w:p w:rsidR="00674991" w:rsidRPr="00674991" w:rsidRDefault="00674991" w:rsidP="00674991">
      <w:pPr>
        <w:pStyle w:val="ac"/>
        <w:tabs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Осінь:</w:t>
      </w:r>
      <w:r w:rsidRPr="00674991">
        <w:rPr>
          <w:b/>
          <w:bCs/>
        </w:rPr>
        <w:tab/>
      </w:r>
      <w:r w:rsidRPr="00674991">
        <w:t>Красунею стала маленька пташина.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Вона, мов царівна, лебідка-дівчина,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Пливе по воді чи у небі літає,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 xml:space="preserve">На світі </w:t>
      </w:r>
      <w:proofErr w:type="spellStart"/>
      <w:r w:rsidRPr="00674991">
        <w:t>гарнішого</w:t>
      </w:r>
      <w:proofErr w:type="spellEnd"/>
      <w:r w:rsidRPr="00674991">
        <w:t xml:space="preserve"> птаха немає.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3360"/>
        </w:tabs>
        <w:spacing w:before="0" w:after="0"/>
      </w:pPr>
      <w:r w:rsidRPr="00674991">
        <w:t>Гидке Каченя/Чарівна Лебідка:</w:t>
      </w:r>
      <w:r w:rsidRPr="00674991">
        <w:rPr>
          <w:b/>
          <w:bCs/>
        </w:rPr>
        <w:tab/>
      </w:r>
      <w:r w:rsidRPr="00674991">
        <w:t>Нарешті усіх вас зустріла.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Цього так давно я хотіла.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Перша дитина:</w:t>
      </w:r>
      <w:r w:rsidRPr="00674991">
        <w:rPr>
          <w:b/>
          <w:bCs/>
        </w:rPr>
        <w:tab/>
      </w:r>
      <w:r w:rsidRPr="00674991">
        <w:t>У мирі ми повинні жити,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Та між собою всі дружити.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Друга дитина:</w:t>
      </w:r>
      <w:r w:rsidRPr="00674991">
        <w:tab/>
        <w:t xml:space="preserve">І знати </w:t>
      </w:r>
      <w:r w:rsidRPr="00674991">
        <w:rPr>
          <w:i/>
          <w:iCs/>
        </w:rPr>
        <w:t>—</w:t>
      </w:r>
      <w:r w:rsidRPr="00674991">
        <w:t xml:space="preserve"> хто якого роду,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>Донька чи син свого народу.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Третя дитина:</w:t>
      </w:r>
      <w:r w:rsidRPr="00674991">
        <w:tab/>
        <w:t>Як зветься рідний край, країна,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 xml:space="preserve">У нас </w:t>
      </w:r>
      <w:r w:rsidRPr="00674991">
        <w:rPr>
          <w:i/>
          <w:iCs/>
        </w:rPr>
        <w:t>—</w:t>
      </w:r>
      <w:r w:rsidRPr="00674991">
        <w:t xml:space="preserve"> це люба Україна.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 xml:space="preserve"> 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>Четверта дитина:</w:t>
      </w:r>
      <w:r w:rsidRPr="00674991">
        <w:tab/>
        <w:t>Ми — українці всі маленькі,</w:t>
      </w:r>
    </w:p>
    <w:p w:rsidR="00C03D31" w:rsidRPr="00674991" w:rsidRDefault="00C03D31" w:rsidP="00674991">
      <w:pPr>
        <w:pStyle w:val="ad"/>
        <w:tabs>
          <w:tab w:val="clear" w:pos="1360"/>
          <w:tab w:val="left" w:pos="2020"/>
        </w:tabs>
        <w:spacing w:before="0" w:after="0"/>
      </w:pPr>
      <w:r w:rsidRPr="00674991">
        <w:tab/>
        <w:t xml:space="preserve">А Україна </w:t>
      </w:r>
      <w:r w:rsidRPr="00674991">
        <w:rPr>
          <w:i/>
          <w:iCs/>
        </w:rPr>
        <w:t>—</w:t>
      </w:r>
      <w:r w:rsidRPr="00674991">
        <w:t xml:space="preserve"> наша ненька!</w:t>
      </w:r>
    </w:p>
    <w:p w:rsidR="00674991" w:rsidRPr="00674991" w:rsidRDefault="00674991" w:rsidP="00674991">
      <w:pPr>
        <w:pStyle w:val="ac"/>
        <w:spacing w:before="0" w:after="0"/>
      </w:pPr>
    </w:p>
    <w:p w:rsidR="00C03D31" w:rsidRPr="00674991" w:rsidRDefault="00C03D31" w:rsidP="00674991">
      <w:pPr>
        <w:pStyle w:val="ac"/>
        <w:spacing w:before="0" w:after="0"/>
      </w:pPr>
      <w:r w:rsidRPr="00674991">
        <w:t>Діти виконують заключну хореографічну композицію на пісню «Ти — моя Україна», музика Назарія Яремчука, слова Ольги Ткач.</w:t>
      </w:r>
    </w:p>
    <w:sectPr w:rsidR="00C03D31" w:rsidRPr="00674991" w:rsidSect="000E45C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31"/>
    <w:rsid w:val="002C71E5"/>
    <w:rsid w:val="002D5486"/>
    <w:rsid w:val="004757B9"/>
    <w:rsid w:val="00570702"/>
    <w:rsid w:val="00674991"/>
    <w:rsid w:val="00C03D31"/>
    <w:rsid w:val="00C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C03D3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C03D31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C03D3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C03D31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C03D31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C03D31"/>
    <w:rPr>
      <w:rFonts w:ascii="AvantGardeC" w:hAnsi="AvantGardeC" w:cs="AvantGardeC"/>
      <w:sz w:val="52"/>
      <w:szCs w:val="52"/>
    </w:rPr>
  </w:style>
  <w:style w:type="paragraph" w:customStyle="1" w:styleId="1">
    <w:name w:val="Статья_заголовок 1 (Статья)"/>
    <w:basedOn w:val="a8"/>
    <w:uiPriority w:val="99"/>
    <w:rsid w:val="00C03D31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"/>
    <w:uiPriority w:val="99"/>
    <w:rsid w:val="00C03D31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C03D31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C03D31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C03D31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C03D31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ценарий_основной текст  (Сценарий)"/>
    <w:basedOn w:val="a6"/>
    <w:uiPriority w:val="99"/>
    <w:rsid w:val="00C03D31"/>
    <w:pPr>
      <w:tabs>
        <w:tab w:val="left" w:pos="1360"/>
      </w:tabs>
      <w:spacing w:before="28" w:after="17"/>
      <w:ind w:firstLine="0"/>
    </w:pPr>
  </w:style>
  <w:style w:type="character" w:customStyle="1" w:styleId="ae">
    <w:name w:val="Буквица"/>
    <w:uiPriority w:val="99"/>
    <w:rsid w:val="00C03D31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">
    <w:name w:val="Булет"/>
    <w:uiPriority w:val="99"/>
    <w:rsid w:val="00C03D31"/>
    <w:rPr>
      <w:rFonts w:ascii="Wingdings" w:hAnsi="Wingdings" w:cs="Wingdings"/>
      <w:color w:val="000000"/>
    </w:rPr>
  </w:style>
  <w:style w:type="character" w:customStyle="1" w:styleId="Bold">
    <w:name w:val="Bold"/>
    <w:uiPriority w:val="99"/>
    <w:rsid w:val="00C03D31"/>
    <w:rPr>
      <w:b/>
      <w:bCs/>
    </w:rPr>
  </w:style>
  <w:style w:type="character" w:styleId="af0">
    <w:name w:val="Strong"/>
    <w:basedOn w:val="a0"/>
    <w:uiPriority w:val="22"/>
    <w:qFormat/>
    <w:rsid w:val="002C71E5"/>
    <w:rPr>
      <w:b/>
      <w:bCs/>
    </w:rPr>
  </w:style>
  <w:style w:type="character" w:customStyle="1" w:styleId="unique">
    <w:name w:val="unique"/>
    <w:basedOn w:val="a0"/>
    <w:rsid w:val="002C71E5"/>
  </w:style>
  <w:style w:type="character" w:styleId="af1">
    <w:name w:val="Hyperlink"/>
    <w:basedOn w:val="a0"/>
    <w:uiPriority w:val="99"/>
    <w:unhideWhenUsed/>
    <w:rsid w:val="00570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C03D3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C03D31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C03D3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C03D31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C03D31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C03D31"/>
    <w:rPr>
      <w:rFonts w:ascii="AvantGardeC" w:hAnsi="AvantGardeC" w:cs="AvantGardeC"/>
      <w:sz w:val="52"/>
      <w:szCs w:val="52"/>
    </w:rPr>
  </w:style>
  <w:style w:type="paragraph" w:customStyle="1" w:styleId="1">
    <w:name w:val="Статья_заголовок 1 (Статья)"/>
    <w:basedOn w:val="a8"/>
    <w:uiPriority w:val="99"/>
    <w:rsid w:val="00C03D31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"/>
    <w:uiPriority w:val="99"/>
    <w:rsid w:val="00C03D31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C03D31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C03D31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C03D31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C03D31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ценарий_основной текст  (Сценарий)"/>
    <w:basedOn w:val="a6"/>
    <w:uiPriority w:val="99"/>
    <w:rsid w:val="00C03D31"/>
    <w:pPr>
      <w:tabs>
        <w:tab w:val="left" w:pos="1360"/>
      </w:tabs>
      <w:spacing w:before="28" w:after="17"/>
      <w:ind w:firstLine="0"/>
    </w:pPr>
  </w:style>
  <w:style w:type="character" w:customStyle="1" w:styleId="ae">
    <w:name w:val="Буквица"/>
    <w:uiPriority w:val="99"/>
    <w:rsid w:val="00C03D31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">
    <w:name w:val="Булет"/>
    <w:uiPriority w:val="99"/>
    <w:rsid w:val="00C03D31"/>
    <w:rPr>
      <w:rFonts w:ascii="Wingdings" w:hAnsi="Wingdings" w:cs="Wingdings"/>
      <w:color w:val="000000"/>
    </w:rPr>
  </w:style>
  <w:style w:type="character" w:customStyle="1" w:styleId="Bold">
    <w:name w:val="Bold"/>
    <w:uiPriority w:val="99"/>
    <w:rsid w:val="00C03D31"/>
    <w:rPr>
      <w:b/>
      <w:bCs/>
    </w:rPr>
  </w:style>
  <w:style w:type="character" w:styleId="af0">
    <w:name w:val="Strong"/>
    <w:basedOn w:val="a0"/>
    <w:uiPriority w:val="22"/>
    <w:qFormat/>
    <w:rsid w:val="002C71E5"/>
    <w:rPr>
      <w:b/>
      <w:bCs/>
    </w:rPr>
  </w:style>
  <w:style w:type="character" w:customStyle="1" w:styleId="unique">
    <w:name w:val="unique"/>
    <w:basedOn w:val="a0"/>
    <w:rsid w:val="002C71E5"/>
  </w:style>
  <w:style w:type="character" w:styleId="af1">
    <w:name w:val="Hyperlink"/>
    <w:basedOn w:val="a0"/>
    <w:uiPriority w:val="99"/>
    <w:unhideWhenUsed/>
    <w:rsid w:val="00570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6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drada.com.ua/article/2334-svyato-osen-v-d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6C6A-CCD7-4687-B9FE-EBBEE21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5768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4</cp:revision>
  <dcterms:created xsi:type="dcterms:W3CDTF">2018-05-21T07:07:00Z</dcterms:created>
  <dcterms:modified xsi:type="dcterms:W3CDTF">2018-05-21T13:41:00Z</dcterms:modified>
</cp:coreProperties>
</file>