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2C" w:rsidRPr="00FE739F" w:rsidRDefault="000F012C" w:rsidP="000F012C">
      <w:pPr>
        <w:pStyle w:val="2"/>
        <w:spacing w:before="283"/>
        <w:rPr>
          <w:lang w:val="uk-UA"/>
        </w:rPr>
      </w:pPr>
      <w:r w:rsidRPr="00FE739F">
        <w:rPr>
          <w:lang w:val="uk-UA"/>
        </w:rPr>
        <w:t xml:space="preserve">Засідання творчої групи «Дивосвіт» </w:t>
      </w:r>
      <w:r w:rsidRPr="00FE739F">
        <w:rPr>
          <w:lang w:val="uk-UA"/>
        </w:rPr>
        <w:br/>
        <w:t>на тему «Використання міні-музеїв у народознавчій діяльності закладу дошкільної освіти»</w:t>
      </w:r>
    </w:p>
    <w:p w:rsidR="000F012C" w:rsidRPr="00FE739F" w:rsidRDefault="000F012C" w:rsidP="000F012C">
      <w:pPr>
        <w:pStyle w:val="a3"/>
      </w:pPr>
    </w:p>
    <w:p w:rsidR="000F012C" w:rsidRPr="00FE739F" w:rsidRDefault="000F012C" w:rsidP="000F012C">
      <w:pPr>
        <w:pStyle w:val="a3"/>
        <w:ind w:firstLine="0"/>
      </w:pPr>
      <w:r w:rsidRPr="00FE739F">
        <w:t>МЕТА:</w:t>
      </w:r>
    </w:p>
    <w:p w:rsidR="000F012C" w:rsidRPr="00FE739F" w:rsidRDefault="000F012C" w:rsidP="000F012C">
      <w:pPr>
        <w:pStyle w:val="a4"/>
      </w:pPr>
      <w:r w:rsidRPr="00FE739F">
        <w:t>актуалізувати та розширювати знання педагогів щодо використання музейної педагогіки в народознавчій діяльності закладу дошкільної освіти;</w:t>
      </w:r>
    </w:p>
    <w:p w:rsidR="000F012C" w:rsidRPr="00FE739F" w:rsidRDefault="000F012C" w:rsidP="000F012C">
      <w:pPr>
        <w:pStyle w:val="a4"/>
      </w:pPr>
      <w:r w:rsidRPr="00FE739F">
        <w:t>формувати у педагогів знання, вміння й навички використання можливостей міні-музеїв у педагогічній діяльності;</w:t>
      </w:r>
    </w:p>
    <w:p w:rsidR="000F012C" w:rsidRPr="00FE739F" w:rsidRDefault="000F012C" w:rsidP="000F012C">
      <w:pPr>
        <w:pStyle w:val="a4"/>
      </w:pPr>
      <w:r w:rsidRPr="00FE739F">
        <w:t>розширювати арсенал методів та прийомів роботи педагогів з дітьми та батьками у міні-музеях;</w:t>
      </w:r>
    </w:p>
    <w:p w:rsidR="000F012C" w:rsidRPr="00FE739F" w:rsidRDefault="000F012C" w:rsidP="000F012C">
      <w:pPr>
        <w:pStyle w:val="a4"/>
      </w:pPr>
      <w:r w:rsidRPr="00FE739F">
        <w:t>стимулювати творчу активність педагогів під час формування пізнавального інтересу та національної свідомості дошкільників.</w:t>
      </w:r>
    </w:p>
    <w:p w:rsidR="000F012C" w:rsidRPr="00FE739F" w:rsidRDefault="000F012C" w:rsidP="000F012C">
      <w:pPr>
        <w:pStyle w:val="a3"/>
        <w:ind w:firstLine="0"/>
        <w:jc w:val="center"/>
      </w:pPr>
    </w:p>
    <w:p w:rsidR="000F012C" w:rsidRPr="00FE739F" w:rsidRDefault="000F012C" w:rsidP="000F012C">
      <w:pPr>
        <w:pStyle w:val="a3"/>
        <w:ind w:firstLine="0"/>
        <w:jc w:val="center"/>
      </w:pPr>
      <w:r w:rsidRPr="00FE739F">
        <w:t>ПЛАН ЗАСІДАННЯ</w:t>
      </w:r>
    </w:p>
    <w:p w:rsidR="000F012C" w:rsidRPr="00FE739F" w:rsidRDefault="000F012C" w:rsidP="000F012C">
      <w:pPr>
        <w:pStyle w:val="a3"/>
        <w:ind w:firstLine="0"/>
        <w:jc w:val="center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7"/>
        <w:gridCol w:w="5697"/>
      </w:tblGrid>
      <w:tr w:rsidR="000F012C" w:rsidRPr="00FE739F" w:rsidTr="00094F0C">
        <w:trPr>
          <w:trHeight w:val="226"/>
          <w:tblHeader/>
        </w:trPr>
        <w:tc>
          <w:tcPr>
            <w:tcW w:w="3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6"/>
            </w:pPr>
            <w:r w:rsidRPr="00FE739F">
              <w:t>Форма роботи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6"/>
            </w:pPr>
            <w:r w:rsidRPr="00FE739F">
              <w:t>Зміст роботи</w:t>
            </w:r>
          </w:p>
        </w:tc>
      </w:tr>
      <w:tr w:rsidR="000F012C" w:rsidRPr="00FE739F" w:rsidTr="00094F0C">
        <w:trPr>
          <w:trHeight w:val="226"/>
        </w:trPr>
        <w:tc>
          <w:tcPr>
            <w:tcW w:w="9354" w:type="dxa"/>
            <w:gridSpan w:val="2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  <w:jc w:val="center"/>
            </w:pPr>
            <w:r w:rsidRPr="00FE739F">
              <w:rPr>
                <w:rFonts w:ascii="BalticaC-Bold" w:hAnsi="BalticaC-Bold" w:cs="BalticaC-Bold"/>
                <w:b/>
                <w:bCs/>
              </w:rPr>
              <w:t>Організаційна частина</w:t>
            </w:r>
          </w:p>
        </w:tc>
      </w:tr>
      <w:tr w:rsidR="000F012C" w:rsidRPr="00FE739F" w:rsidTr="00094F0C">
        <w:trPr>
          <w:trHeight w:val="226"/>
        </w:trPr>
        <w:tc>
          <w:tcPr>
            <w:tcW w:w="3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>Вступне слово вихователя-методиста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>Вітання учасників засідання творчої групи та налаштування їх на плідну співпрацю</w:t>
            </w:r>
          </w:p>
        </w:tc>
      </w:tr>
      <w:tr w:rsidR="000F012C" w:rsidRPr="00FE739F" w:rsidTr="00094F0C">
        <w:trPr>
          <w:trHeight w:val="22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  <w:jc w:val="center"/>
            </w:pPr>
            <w:r w:rsidRPr="00FE739F">
              <w:rPr>
                <w:rFonts w:ascii="BalticaC-Bold" w:hAnsi="BalticaC-Bold" w:cs="BalticaC-Bold"/>
                <w:b/>
                <w:bCs/>
              </w:rPr>
              <w:t>Теоретична частина</w:t>
            </w:r>
          </w:p>
        </w:tc>
      </w:tr>
      <w:tr w:rsidR="000F012C" w:rsidRPr="00FE739F" w:rsidTr="00094F0C">
        <w:trPr>
          <w:trHeight w:val="226"/>
        </w:trPr>
        <w:tc>
          <w:tcPr>
            <w:tcW w:w="3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>Вправа «Ромб асоціацій»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>Добирання слів-асоціацій до терміна «музей»</w:t>
            </w:r>
          </w:p>
        </w:tc>
      </w:tr>
      <w:tr w:rsidR="000F012C" w:rsidRPr="00FE739F" w:rsidTr="00094F0C">
        <w:trPr>
          <w:trHeight w:val="226"/>
        </w:trPr>
        <w:tc>
          <w:tcPr>
            <w:tcW w:w="3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>Вправа «Пошукове поле»</w:t>
            </w:r>
          </w:p>
          <w:p w:rsidR="000F012C" w:rsidRPr="00FE739F" w:rsidRDefault="000F012C" w:rsidP="00094F0C">
            <w:pPr>
              <w:pStyle w:val="a7"/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>Визначення завдань та тематики міні-музеїв народознавчого спрямування, форм роботи в них</w:t>
            </w:r>
          </w:p>
        </w:tc>
      </w:tr>
      <w:tr w:rsidR="000F012C" w:rsidRPr="00FE739F" w:rsidTr="00094F0C">
        <w:trPr>
          <w:trHeight w:val="22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  <w:jc w:val="center"/>
            </w:pPr>
            <w:r w:rsidRPr="00FE739F">
              <w:rPr>
                <w:rFonts w:ascii="BalticaC-Bold" w:hAnsi="BalticaC-Bold" w:cs="BalticaC-Bold"/>
                <w:b/>
                <w:bCs/>
              </w:rPr>
              <w:t>Практична частина</w:t>
            </w:r>
          </w:p>
        </w:tc>
      </w:tr>
      <w:tr w:rsidR="000F012C" w:rsidRPr="00FE739F" w:rsidTr="00094F0C">
        <w:trPr>
          <w:trHeight w:val="226"/>
        </w:trPr>
        <w:tc>
          <w:tcPr>
            <w:tcW w:w="3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>Вправа «Складання інтелектуальних карт»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>Визначення змістового наповнення міні-музеїв народознавчого спрямування, як-от міні-музею хліба, родини тощо</w:t>
            </w:r>
          </w:p>
        </w:tc>
      </w:tr>
      <w:tr w:rsidR="000F012C" w:rsidRPr="00FE739F" w:rsidTr="00094F0C">
        <w:trPr>
          <w:trHeight w:val="226"/>
        </w:trPr>
        <w:tc>
          <w:tcPr>
            <w:tcW w:w="3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>Вправа «Я іду на заняття в міні-музей»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>Визначення та аналізування сучасних видів занять у міні-музеях закладу дошкільної освіти</w:t>
            </w:r>
          </w:p>
        </w:tc>
      </w:tr>
      <w:tr w:rsidR="000F012C" w:rsidRPr="00FE739F" w:rsidTr="00094F0C">
        <w:trPr>
          <w:trHeight w:val="226"/>
        </w:trPr>
        <w:tc>
          <w:tcPr>
            <w:tcW w:w="3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 xml:space="preserve">Віртуальна екскурсія до музею </w:t>
            </w:r>
          </w:p>
          <w:p w:rsidR="000F012C" w:rsidRPr="00FE739F" w:rsidRDefault="000F012C" w:rsidP="00094F0C">
            <w:pPr>
              <w:pStyle w:val="a7"/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>Презентація членами творчої групи власних віртуальних екскурсій до музеїв писанкарства, вишивки</w:t>
            </w:r>
          </w:p>
        </w:tc>
      </w:tr>
      <w:tr w:rsidR="000F012C" w:rsidRPr="00FE739F" w:rsidTr="00094F0C">
        <w:trPr>
          <w:trHeight w:val="226"/>
        </w:trPr>
        <w:tc>
          <w:tcPr>
            <w:tcW w:w="3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>Робота в групах</w:t>
            </w:r>
          </w:p>
          <w:p w:rsidR="000F012C" w:rsidRPr="00FE739F" w:rsidRDefault="000F012C" w:rsidP="00094F0C">
            <w:pPr>
              <w:pStyle w:val="a7"/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 xml:space="preserve">Складання орієнтовного перспективного плану роботи з батьками в міні-музеї </w:t>
            </w:r>
          </w:p>
        </w:tc>
      </w:tr>
      <w:tr w:rsidR="000F012C" w:rsidRPr="00FE739F" w:rsidTr="00094F0C">
        <w:trPr>
          <w:trHeight w:val="226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  <w:jc w:val="center"/>
            </w:pPr>
            <w:r w:rsidRPr="00FE739F">
              <w:rPr>
                <w:rFonts w:ascii="BalticaC-Bold" w:hAnsi="BalticaC-Bold" w:cs="BalticaC-Bold"/>
                <w:b/>
                <w:bCs/>
              </w:rPr>
              <w:t>Підбиття підсумків</w:t>
            </w:r>
          </w:p>
        </w:tc>
      </w:tr>
      <w:tr w:rsidR="000F012C" w:rsidRPr="00FE739F" w:rsidTr="00094F0C">
        <w:trPr>
          <w:trHeight w:val="226"/>
        </w:trPr>
        <w:tc>
          <w:tcPr>
            <w:tcW w:w="3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>Вправа «Кошик сподівань»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>Рефлексія</w:t>
            </w:r>
          </w:p>
        </w:tc>
      </w:tr>
      <w:tr w:rsidR="000F012C" w:rsidRPr="00FE739F" w:rsidTr="00094F0C">
        <w:trPr>
          <w:trHeight w:val="226"/>
        </w:trPr>
        <w:tc>
          <w:tcPr>
            <w:tcW w:w="3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 xml:space="preserve">Домашнє завдання 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74" w:type="dxa"/>
              <w:left w:w="57" w:type="dxa"/>
              <w:bottom w:w="74" w:type="dxa"/>
              <w:right w:w="57" w:type="dxa"/>
            </w:tcMar>
          </w:tcPr>
          <w:p w:rsidR="000F012C" w:rsidRPr="00FE739F" w:rsidRDefault="000F012C" w:rsidP="00094F0C">
            <w:pPr>
              <w:pStyle w:val="a7"/>
            </w:pPr>
            <w:r w:rsidRPr="00FE739F">
              <w:t>Розроблення орієнтовного плану роботи з дітьми та батьками в міні-музеях хліба та родини</w:t>
            </w:r>
          </w:p>
        </w:tc>
      </w:tr>
    </w:tbl>
    <w:p w:rsidR="000F012C" w:rsidRPr="00FE739F" w:rsidRDefault="000F012C" w:rsidP="000F012C">
      <w:pPr>
        <w:pStyle w:val="a3"/>
        <w:rPr>
          <w:rFonts w:ascii="Times New Roman" w:hAnsi="Times New Roman" w:cs="Times New Roman"/>
          <w:i/>
          <w:iCs/>
        </w:rPr>
      </w:pPr>
    </w:p>
    <w:p w:rsidR="000F012C" w:rsidRPr="00FE739F" w:rsidRDefault="000F012C" w:rsidP="000F012C">
      <w:pPr>
        <w:pStyle w:val="a3"/>
      </w:pPr>
      <w:r w:rsidRPr="00FE739F">
        <w:t xml:space="preserve"> </w:t>
      </w:r>
    </w:p>
    <w:p w:rsidR="000F012C" w:rsidRPr="00FE739F" w:rsidRDefault="000F012C" w:rsidP="000F012C">
      <w:pPr>
        <w:pStyle w:val="a3"/>
      </w:pPr>
    </w:p>
    <w:p w:rsidR="000F012C" w:rsidRPr="00FE739F" w:rsidRDefault="000F012C" w:rsidP="000F012C">
      <w:pPr>
        <w:pStyle w:val="a3"/>
        <w:ind w:firstLine="0"/>
      </w:pPr>
      <w:r w:rsidRPr="00FE739F">
        <w:t>ХІД ЗАСІДАННЯ:</w:t>
      </w:r>
    </w:p>
    <w:p w:rsidR="000F012C" w:rsidRPr="00FE739F" w:rsidRDefault="000F012C" w:rsidP="000F012C">
      <w:pPr>
        <w:pStyle w:val="a5"/>
      </w:pPr>
      <w:r w:rsidRPr="00FE739F">
        <w:t>Вихователь-методист вітається з колегами, оголошує тему й мету засідання творчої групи.</w:t>
      </w:r>
    </w:p>
    <w:p w:rsidR="000F012C" w:rsidRPr="00FE739F" w:rsidRDefault="000F012C" w:rsidP="000F012C">
      <w:pPr>
        <w:pStyle w:val="a3"/>
        <w:spacing w:before="57"/>
        <w:ind w:firstLine="0"/>
        <w:jc w:val="center"/>
      </w:pPr>
      <w:r w:rsidRPr="00FE739F">
        <w:t>ОРГАНІЗАЦІЙНА ЧАСТИНА</w:t>
      </w:r>
    </w:p>
    <w:p w:rsidR="000F012C" w:rsidRPr="00FE739F" w:rsidRDefault="000F012C" w:rsidP="000F012C">
      <w:pPr>
        <w:pStyle w:val="a3"/>
      </w:pPr>
    </w:p>
    <w:p w:rsidR="000F012C" w:rsidRPr="00FE739F" w:rsidRDefault="000F012C" w:rsidP="000F012C">
      <w:pPr>
        <w:pStyle w:val="a3"/>
        <w:rPr>
          <w:spacing w:val="2"/>
        </w:rPr>
      </w:pPr>
      <w:r w:rsidRPr="00FE739F">
        <w:rPr>
          <w:rFonts w:ascii="BalticaC-Bold" w:hAnsi="BalticaC-Bold" w:cs="BalticaC-Bold"/>
          <w:b/>
          <w:bCs/>
          <w:spacing w:val="2"/>
        </w:rPr>
        <w:t xml:space="preserve">Вихователь-методист: </w:t>
      </w:r>
      <w:r w:rsidRPr="00FE739F">
        <w:rPr>
          <w:spacing w:val="2"/>
        </w:rPr>
        <w:t>Шановні колеги! Запрошую всіх вас взяти участь у засіданні творчої групи «Дивосвіт». Сьогодні ми поговоримо про впровадження музейної педагогіки в народознавчу діяльність закладу дошкільної освіти.</w:t>
      </w:r>
    </w:p>
    <w:p w:rsidR="000F012C" w:rsidRPr="00FE739F" w:rsidRDefault="000F012C" w:rsidP="000F012C">
      <w:pPr>
        <w:pStyle w:val="a3"/>
      </w:pPr>
    </w:p>
    <w:p w:rsidR="000F012C" w:rsidRPr="00FE739F" w:rsidRDefault="000F012C" w:rsidP="000F012C">
      <w:pPr>
        <w:pStyle w:val="a3"/>
        <w:spacing w:before="57"/>
        <w:ind w:firstLine="0"/>
        <w:jc w:val="center"/>
      </w:pPr>
      <w:r w:rsidRPr="00FE739F">
        <w:t>ТЕОРЕТИЧНА ЧАСТИНА</w:t>
      </w:r>
    </w:p>
    <w:p w:rsidR="000F012C" w:rsidRPr="00FE739F" w:rsidRDefault="000F012C" w:rsidP="000F012C">
      <w:pPr>
        <w:pStyle w:val="a3"/>
        <w:rPr>
          <w:rFonts w:ascii="BalticaC-Bold" w:hAnsi="BalticaC-Bold" w:cs="BalticaC-Bold"/>
          <w:b/>
          <w:bCs/>
        </w:rPr>
      </w:pPr>
    </w:p>
    <w:p w:rsidR="000F012C" w:rsidRPr="00FE739F" w:rsidRDefault="000F012C" w:rsidP="000F012C">
      <w:pPr>
        <w:pStyle w:val="a3"/>
        <w:rPr>
          <w:rFonts w:ascii="BalticaC-Bold" w:hAnsi="BalticaC-Bold" w:cs="BalticaC-Bold"/>
          <w:b/>
          <w:bCs/>
        </w:rPr>
      </w:pPr>
      <w:r w:rsidRPr="00FE739F">
        <w:rPr>
          <w:rFonts w:ascii="BalticaC-Bold" w:hAnsi="BalticaC-Bold" w:cs="BalticaC-Bold"/>
          <w:b/>
          <w:bCs/>
        </w:rPr>
        <w:t>Вихователь-методист:</w:t>
      </w:r>
      <w:r w:rsidRPr="00FE739F">
        <w:t xml:space="preserve"> Насамперед, розглянемо терміни «музей» та «музейна педагогіка».</w:t>
      </w:r>
    </w:p>
    <w:p w:rsidR="000F012C" w:rsidRPr="00FE739F" w:rsidRDefault="000F012C" w:rsidP="000F012C">
      <w:pPr>
        <w:pStyle w:val="a3"/>
      </w:pPr>
    </w:p>
    <w:p w:rsidR="000F012C" w:rsidRPr="00FE739F" w:rsidRDefault="000F012C" w:rsidP="000F012C">
      <w:pPr>
        <w:pStyle w:val="a3"/>
        <w:ind w:firstLine="0"/>
        <w:jc w:val="center"/>
        <w:rPr>
          <w:rFonts w:ascii="BalticaC-Bold" w:hAnsi="BalticaC-Bold" w:cs="BalticaC-Bold"/>
          <w:b/>
          <w:bCs/>
        </w:rPr>
      </w:pPr>
      <w:r w:rsidRPr="00FE739F">
        <w:rPr>
          <w:rFonts w:ascii="BalticaC-Bold" w:hAnsi="BalticaC-Bold" w:cs="BalticaC-Bold"/>
          <w:b/>
          <w:bCs/>
        </w:rPr>
        <w:t>Вправа «Ромб асоціацій»</w:t>
      </w:r>
    </w:p>
    <w:p w:rsidR="000F012C" w:rsidRPr="00FE739F" w:rsidRDefault="000F012C" w:rsidP="000F012C">
      <w:pPr>
        <w:pStyle w:val="a3"/>
        <w:ind w:firstLine="0"/>
        <w:rPr>
          <w:rFonts w:ascii="BalticaC-Italic" w:hAnsi="BalticaC-Italic" w:cs="BalticaC-Italic"/>
          <w:i/>
          <w:iCs/>
        </w:rPr>
      </w:pPr>
      <w:r w:rsidRPr="00FE739F">
        <w:rPr>
          <w:rFonts w:ascii="BalticaC-Italic" w:hAnsi="BalticaC-Italic" w:cs="BalticaC-Italic"/>
          <w:i/>
          <w:iCs/>
        </w:rPr>
        <w:t xml:space="preserve">Мета: </w:t>
      </w:r>
    </w:p>
    <w:p w:rsidR="000F012C" w:rsidRPr="00FE739F" w:rsidRDefault="000F012C" w:rsidP="000F012C">
      <w:pPr>
        <w:pStyle w:val="a4"/>
      </w:pPr>
      <w:r w:rsidRPr="00FE739F">
        <w:t>дати визначення термінам «музей», «музейна педагогіка»;</w:t>
      </w:r>
    </w:p>
    <w:p w:rsidR="000F012C" w:rsidRPr="00FE739F" w:rsidRDefault="000F012C" w:rsidP="000F012C">
      <w:pPr>
        <w:pStyle w:val="a4"/>
      </w:pPr>
      <w:r w:rsidRPr="00FE739F">
        <w:rPr>
          <w:spacing w:val="-1"/>
        </w:rPr>
        <w:t>актуалізувати знання педагогів про музеї</w:t>
      </w:r>
      <w:r w:rsidRPr="00FE739F">
        <w:t>, їхні види та мету функціонування.</w:t>
      </w:r>
    </w:p>
    <w:p w:rsidR="000F012C" w:rsidRPr="00FE739F" w:rsidRDefault="000F012C" w:rsidP="000F012C">
      <w:pPr>
        <w:pStyle w:val="a3"/>
        <w:rPr>
          <w:rFonts w:ascii="BalticaC-Bold" w:hAnsi="BalticaC-Bold" w:cs="BalticaC-Bold"/>
          <w:b/>
          <w:bCs/>
        </w:rPr>
      </w:pPr>
    </w:p>
    <w:p w:rsidR="000F012C" w:rsidRPr="00FE739F" w:rsidRDefault="000F012C" w:rsidP="000F012C">
      <w:pPr>
        <w:pStyle w:val="a3"/>
      </w:pPr>
      <w:r w:rsidRPr="00FE739F">
        <w:rPr>
          <w:rFonts w:ascii="BalticaC-Bold" w:hAnsi="BalticaC-Bold" w:cs="BalticaC-Bold"/>
          <w:b/>
          <w:bCs/>
        </w:rPr>
        <w:t>Вихователь-методист:</w:t>
      </w:r>
      <w:r w:rsidRPr="00FE739F">
        <w:t xml:space="preserve"> Колеги, пропоную вам дібрати асоціативний ряд до слова «музей». Для кожного з вас ми підготували аркуш паперу із зображенням ромба. Усередині фігури записане слово «музей». Зліва від ромба пропоную розмістити слова, словосполучення, фрази, пов’язані зі словом «музей», а справа — вказати почуття, образи, асоціації, що виникають у вас під час відвідування музею.</w:t>
      </w:r>
    </w:p>
    <w:p w:rsidR="000F012C" w:rsidRPr="00FE739F" w:rsidRDefault="000F012C" w:rsidP="000F012C">
      <w:pPr>
        <w:pStyle w:val="a3"/>
      </w:pPr>
      <w:r w:rsidRPr="00FE739F">
        <w:rPr>
          <w:rFonts w:ascii="BalticaC-Italic" w:hAnsi="BalticaC-Italic" w:cs="BalticaC-Italic"/>
          <w:i/>
          <w:iCs/>
        </w:rPr>
        <w:t>Висновок:</w:t>
      </w:r>
      <w:r w:rsidRPr="00FE739F">
        <w:tab/>
        <w:t xml:space="preserve">Отже, на вашу думку, музей — це  … </w:t>
      </w:r>
      <w:r w:rsidRPr="00FE739F">
        <w:rPr>
          <w:rFonts w:ascii="BalticaC-Italic" w:hAnsi="BalticaC-Italic" w:cs="BalticaC-Italic"/>
          <w:i/>
          <w:iCs/>
        </w:rPr>
        <w:t>(узагальнює відповіді педагогів).</w:t>
      </w:r>
    </w:p>
    <w:p w:rsidR="000F012C" w:rsidRPr="00FE739F" w:rsidRDefault="000F012C" w:rsidP="000F012C">
      <w:pPr>
        <w:pStyle w:val="a3"/>
      </w:pPr>
      <w:r w:rsidRPr="00FE739F">
        <w:t xml:space="preserve">Звернімося до наукового </w:t>
      </w:r>
      <w:proofErr w:type="spellStart"/>
      <w:r w:rsidRPr="00FE739F">
        <w:t>обгрунтування</w:t>
      </w:r>
      <w:proofErr w:type="spellEnd"/>
      <w:r w:rsidRPr="00FE739F">
        <w:t xml:space="preserve"> терміна «музей». Музей — це культурно-освітній та науково-дослідний заклад, який здійснює збирання, вивчення, збереження та експонування пам’яток матеріальної і духовної культури, природничо-наукових колекцій тощо. За профілем музеї поділяють на такі:</w:t>
      </w:r>
    </w:p>
    <w:p w:rsidR="000F012C" w:rsidRPr="00FE739F" w:rsidRDefault="000F012C" w:rsidP="000F012C">
      <w:pPr>
        <w:pStyle w:val="a4"/>
      </w:pPr>
      <w:r w:rsidRPr="00FE739F">
        <w:t xml:space="preserve">природничі — антропологічні, біологічні, ботанічні, геологічні, зоологічні, мінералогічні, палеонтологічні; </w:t>
      </w:r>
    </w:p>
    <w:p w:rsidR="000F012C" w:rsidRPr="00FE739F" w:rsidRDefault="000F012C" w:rsidP="000F012C">
      <w:pPr>
        <w:pStyle w:val="a4"/>
      </w:pPr>
      <w:r w:rsidRPr="00FE739F">
        <w:t>історичні — загальноісторичні, військово-історичні, історії релігії, історико-побутові, археологічні, етнографічні;</w:t>
      </w:r>
    </w:p>
    <w:p w:rsidR="000F012C" w:rsidRPr="00FE739F" w:rsidRDefault="000F012C" w:rsidP="000F012C">
      <w:pPr>
        <w:pStyle w:val="a4"/>
      </w:pPr>
      <w:r w:rsidRPr="00FE739F">
        <w:t xml:space="preserve">літературні; </w:t>
      </w:r>
    </w:p>
    <w:p w:rsidR="000F012C" w:rsidRPr="00FE739F" w:rsidRDefault="000F012C" w:rsidP="000F012C">
      <w:pPr>
        <w:pStyle w:val="a4"/>
      </w:pPr>
      <w:r w:rsidRPr="00FE739F">
        <w:t xml:space="preserve">художні — образотворчого, декоративно-прикладного, народного, сучасного мистецтва; </w:t>
      </w:r>
    </w:p>
    <w:p w:rsidR="000F012C" w:rsidRPr="00FE739F" w:rsidRDefault="000F012C" w:rsidP="000F012C">
      <w:pPr>
        <w:pStyle w:val="a4"/>
      </w:pPr>
      <w:r w:rsidRPr="00FE739F">
        <w:t xml:space="preserve">мистецькі — театральні, музичні, музеї кіно; </w:t>
      </w:r>
    </w:p>
    <w:p w:rsidR="000F012C" w:rsidRPr="00FE739F" w:rsidRDefault="000F012C" w:rsidP="000F012C">
      <w:pPr>
        <w:pStyle w:val="a4"/>
      </w:pPr>
      <w:r w:rsidRPr="00FE739F">
        <w:t xml:space="preserve">науково-технічні; </w:t>
      </w:r>
    </w:p>
    <w:p w:rsidR="000F012C" w:rsidRPr="00FE739F" w:rsidRDefault="000F012C" w:rsidP="000F012C">
      <w:pPr>
        <w:pStyle w:val="a4"/>
        <w:rPr>
          <w:spacing w:val="-4"/>
        </w:rPr>
      </w:pPr>
      <w:r w:rsidRPr="00FE739F">
        <w:rPr>
          <w:spacing w:val="-4"/>
        </w:rPr>
        <w:t>комплексні — краєзнавчі, екологічні музеї;</w:t>
      </w:r>
    </w:p>
    <w:p w:rsidR="000F012C" w:rsidRPr="00FE739F" w:rsidRDefault="000F012C" w:rsidP="000F012C">
      <w:pPr>
        <w:pStyle w:val="a4"/>
      </w:pPr>
      <w:r w:rsidRPr="00FE739F">
        <w:t>галузеві тощо.</w:t>
      </w:r>
    </w:p>
    <w:p w:rsidR="000F012C" w:rsidRPr="00FE739F" w:rsidRDefault="000F012C" w:rsidP="000F012C">
      <w:pPr>
        <w:pStyle w:val="a3"/>
        <w:rPr>
          <w:spacing w:val="-2"/>
        </w:rPr>
      </w:pPr>
      <w:r w:rsidRPr="00FE739F">
        <w:rPr>
          <w:spacing w:val="-2"/>
        </w:rPr>
        <w:t xml:space="preserve">Незалежно від профілю, музеї наближають нас до історії, науки та культури, сприяють формуванню емоційного ставлення до тих чи тих фактів, навчають самостійно розглядати явища та об’єкти цілісно й в динаміці. Окрім державних, важливе місце в музейному просторі країни посідають і музеї, що працюють на громадських засадах. </w:t>
      </w:r>
    </w:p>
    <w:p w:rsidR="000F012C" w:rsidRPr="00FE739F" w:rsidRDefault="000F012C" w:rsidP="000F012C">
      <w:pPr>
        <w:pStyle w:val="a3"/>
      </w:pPr>
      <w:r w:rsidRPr="00FE739F">
        <w:t xml:space="preserve">Популярною нині є й музейна педагогіка — наукова дисципліна, що розглядає музей як освітню систему. Нині музеї, музеї-кімнати, міні-музеї існують і в дошкільних, загальноосвітніх та вищих навчальних закладах. Такі осередки створюють з метою залучення дітей та молоді до вивчення і збереження історико-культурної спадщини народу, формування освіченої та гармонійно розвиненої особистості, сприяння вихованню в неї патріотизму, любові до України, поваги до народних звичаїв, традицій, національних цінностей народу. </w:t>
      </w:r>
    </w:p>
    <w:p w:rsidR="000F012C" w:rsidRPr="00FE739F" w:rsidRDefault="000F012C" w:rsidP="000F012C">
      <w:pPr>
        <w:pStyle w:val="a3"/>
        <w:rPr>
          <w:spacing w:val="-5"/>
        </w:rPr>
      </w:pPr>
      <w:r w:rsidRPr="00FE739F">
        <w:rPr>
          <w:spacing w:val="-5"/>
        </w:rPr>
        <w:t>Рекомендації щодо облаштування та організації роботи міні-музеїв у дошкільних закладах чи навіть музейних куточків у групових приміщеннях усе частіше з’являються на сторінках фахових видань. Педагоги-«дошкільники» залюбки діляться своїм досвідом щодо залучення дітей до музейної культури. Пропоную і вам, колеги, обміркувати деякі аспекти діяльності міні-музею у дошкільному закладі.</w:t>
      </w:r>
    </w:p>
    <w:p w:rsidR="000F012C" w:rsidRPr="00FE739F" w:rsidRDefault="000F012C" w:rsidP="000F012C">
      <w:pPr>
        <w:pStyle w:val="a3"/>
      </w:pPr>
    </w:p>
    <w:p w:rsidR="000F012C" w:rsidRPr="00FE739F" w:rsidRDefault="000F012C" w:rsidP="000F012C">
      <w:pPr>
        <w:pStyle w:val="a3"/>
        <w:ind w:firstLine="0"/>
        <w:jc w:val="center"/>
        <w:rPr>
          <w:rFonts w:ascii="BalticaC-Bold" w:hAnsi="BalticaC-Bold" w:cs="BalticaC-Bold"/>
          <w:b/>
          <w:bCs/>
        </w:rPr>
      </w:pPr>
      <w:r w:rsidRPr="00FE739F">
        <w:rPr>
          <w:rFonts w:ascii="BalticaC-Bold" w:hAnsi="BalticaC-Bold" w:cs="BalticaC-Bold"/>
          <w:b/>
          <w:bCs/>
        </w:rPr>
        <w:t>Вправа «Пошукове поле»</w:t>
      </w:r>
    </w:p>
    <w:p w:rsidR="000F012C" w:rsidRPr="00FE739F" w:rsidRDefault="000F012C" w:rsidP="000F012C">
      <w:pPr>
        <w:pStyle w:val="a3"/>
        <w:ind w:firstLine="0"/>
        <w:rPr>
          <w:rFonts w:ascii="BalticaC-Italic" w:hAnsi="BalticaC-Italic" w:cs="BalticaC-Italic"/>
          <w:i/>
          <w:iCs/>
        </w:rPr>
      </w:pPr>
      <w:r w:rsidRPr="00FE739F">
        <w:rPr>
          <w:rFonts w:ascii="BalticaC-Italic" w:hAnsi="BalticaC-Italic" w:cs="BalticaC-Italic"/>
          <w:i/>
          <w:iCs/>
        </w:rPr>
        <w:t xml:space="preserve">Мета: </w:t>
      </w:r>
    </w:p>
    <w:p w:rsidR="000F012C" w:rsidRPr="00FE739F" w:rsidRDefault="000F012C" w:rsidP="000F012C">
      <w:pPr>
        <w:pStyle w:val="a4"/>
      </w:pPr>
      <w:r w:rsidRPr="00FE739F">
        <w:t>уточнювати та розширювати знання про організацію міні-музеїв у закладі дошкільної освіти.</w:t>
      </w:r>
    </w:p>
    <w:p w:rsidR="000F012C" w:rsidRPr="00FE739F" w:rsidRDefault="000F012C" w:rsidP="000F012C">
      <w:pPr>
        <w:pStyle w:val="a3"/>
        <w:rPr>
          <w:rFonts w:ascii="BalticaC-Bold" w:hAnsi="BalticaC-Bold" w:cs="BalticaC-Bold"/>
          <w:b/>
          <w:bCs/>
        </w:rPr>
      </w:pPr>
    </w:p>
    <w:p w:rsidR="000F012C" w:rsidRPr="00FE739F" w:rsidRDefault="000F012C" w:rsidP="000F012C">
      <w:pPr>
        <w:pStyle w:val="a3"/>
      </w:pPr>
      <w:r w:rsidRPr="00FE739F">
        <w:rPr>
          <w:rFonts w:ascii="BalticaC-Bold" w:hAnsi="BalticaC-Bold" w:cs="BalticaC-Bold"/>
          <w:b/>
          <w:bCs/>
        </w:rPr>
        <w:t xml:space="preserve">Вихователь-методист: </w:t>
      </w:r>
      <w:r w:rsidRPr="00FE739F">
        <w:t>Колеги, прошу вас об’єднатися у три групи. Кожна група має відповісти на запитання:</w:t>
      </w:r>
    </w:p>
    <w:p w:rsidR="000F012C" w:rsidRPr="00FE739F" w:rsidRDefault="000F012C" w:rsidP="000F012C">
      <w:pPr>
        <w:pStyle w:val="a4"/>
      </w:pPr>
      <w:r w:rsidRPr="00FE739F">
        <w:rPr>
          <w:rFonts w:ascii="BalticaC-Italic" w:hAnsi="BalticaC-Italic" w:cs="BalticaC-Italic"/>
          <w:i/>
          <w:iCs/>
        </w:rPr>
        <w:t>І група</w:t>
      </w:r>
      <w:r w:rsidRPr="00FE739F">
        <w:t> — Які завдання створення міні-музею в дошкільному закладі?</w:t>
      </w:r>
    </w:p>
    <w:p w:rsidR="000F012C" w:rsidRPr="00FE739F" w:rsidRDefault="000F012C" w:rsidP="000F012C">
      <w:pPr>
        <w:pStyle w:val="a4"/>
      </w:pPr>
      <w:r w:rsidRPr="00FE739F">
        <w:rPr>
          <w:rFonts w:ascii="BalticaC-Italic" w:hAnsi="BalticaC-Italic" w:cs="BalticaC-Italic"/>
          <w:i/>
          <w:iCs/>
        </w:rPr>
        <w:t>ІІ група</w:t>
      </w:r>
      <w:r w:rsidRPr="00FE739F">
        <w:t> — Які форми роботи в міні-музеї ви вважаєте найефективнішими?</w:t>
      </w:r>
    </w:p>
    <w:p w:rsidR="000F012C" w:rsidRPr="00FE739F" w:rsidRDefault="000F012C" w:rsidP="000F012C">
      <w:pPr>
        <w:pStyle w:val="a4"/>
      </w:pPr>
      <w:r w:rsidRPr="00FE739F">
        <w:rPr>
          <w:rFonts w:ascii="BalticaC-Italic" w:hAnsi="BalticaC-Italic" w:cs="BalticaC-Italic"/>
          <w:i/>
          <w:iCs/>
        </w:rPr>
        <w:t>ІІІ група</w:t>
      </w:r>
      <w:r w:rsidRPr="00FE739F">
        <w:t> — Які теми для організації міні-музеїв народознавчої тематики в дитячому садку ви пропонуєте?</w:t>
      </w:r>
    </w:p>
    <w:p w:rsidR="000F012C" w:rsidRPr="00FE739F" w:rsidRDefault="000F012C" w:rsidP="000F012C">
      <w:pPr>
        <w:pStyle w:val="a3"/>
      </w:pPr>
      <w:r w:rsidRPr="00FE739F">
        <w:t xml:space="preserve">Шукаючи відповіді на запитання, ви навчитеся будувати «коло» варіантів розв’язання проблеми. Відтак розглянете всі запитання у взаємозв’язку, тобто складете «пошукове поле» — інтегрально пов’язані між собою проблеми з оптимальними варіантами їх комплексного вивчення та розв’язання. </w:t>
      </w:r>
    </w:p>
    <w:p w:rsidR="000F012C" w:rsidRPr="00FE739F" w:rsidRDefault="000F012C" w:rsidP="000F012C">
      <w:pPr>
        <w:pStyle w:val="a5"/>
        <w:spacing w:before="227"/>
      </w:pPr>
      <w:r w:rsidRPr="00FE739F">
        <w:t>Педагоги спочатку обговорюють запитання в групах, відтак, рухаючись по колу від столу до столу, доповнюють «коло» кожної з груп. Вихователь-методист узагальнює відповіді учасників та робить висновок.</w:t>
      </w:r>
    </w:p>
    <w:p w:rsidR="000F012C" w:rsidRPr="00FE739F" w:rsidRDefault="000F012C" w:rsidP="000F012C">
      <w:pPr>
        <w:pStyle w:val="a3"/>
      </w:pPr>
      <w:r w:rsidRPr="00FE739F">
        <w:rPr>
          <w:rFonts w:ascii="BalticaC-Italic" w:hAnsi="BalticaC-Italic" w:cs="BalticaC-Italic"/>
          <w:i/>
          <w:iCs/>
        </w:rPr>
        <w:t>Висновок:</w:t>
      </w:r>
      <w:r w:rsidRPr="00FE739F">
        <w:rPr>
          <w:rFonts w:ascii="BalticaC-Bold" w:hAnsi="BalticaC-Bold" w:cs="BalticaC-Bold"/>
          <w:b/>
          <w:bCs/>
        </w:rPr>
        <w:t xml:space="preserve"> </w:t>
      </w:r>
      <w:r w:rsidRPr="00FE739F">
        <w:t xml:space="preserve">Колеги, основними </w:t>
      </w:r>
      <w:r w:rsidRPr="00FE739F">
        <w:rPr>
          <w:rFonts w:ascii="BalticaC-Bold" w:hAnsi="BalticaC-Bold" w:cs="BalticaC-Bold"/>
          <w:b/>
          <w:bCs/>
        </w:rPr>
        <w:t>завданнями створення міні-музеїв</w:t>
      </w:r>
      <w:r w:rsidRPr="00FE739F">
        <w:t xml:space="preserve"> у дошкільному закладі є такі:</w:t>
      </w:r>
    </w:p>
    <w:p w:rsidR="000F012C" w:rsidRPr="00FE739F" w:rsidRDefault="000F012C" w:rsidP="000F012C">
      <w:pPr>
        <w:pStyle w:val="a4"/>
      </w:pPr>
      <w:r w:rsidRPr="00FE739F">
        <w:t>формувати в дітей ціннісне ставлення до культурно-історичної спадщини;</w:t>
      </w:r>
    </w:p>
    <w:p w:rsidR="000F012C" w:rsidRPr="00FE739F" w:rsidRDefault="000F012C" w:rsidP="000F012C">
      <w:pPr>
        <w:pStyle w:val="a4"/>
      </w:pPr>
      <w:r w:rsidRPr="00FE739F">
        <w:t>розвивати цікавість до експонатів музею;</w:t>
      </w:r>
    </w:p>
    <w:p w:rsidR="000F012C" w:rsidRPr="00FE739F" w:rsidRDefault="000F012C" w:rsidP="000F012C">
      <w:pPr>
        <w:pStyle w:val="a4"/>
      </w:pPr>
      <w:r w:rsidRPr="00FE739F">
        <w:t>формувати образ музею як місця збереження предметів, що мають вагоме культурно-історичне значення.</w:t>
      </w:r>
    </w:p>
    <w:p w:rsidR="000F012C" w:rsidRPr="00FE739F" w:rsidRDefault="000F012C" w:rsidP="000F012C">
      <w:pPr>
        <w:pStyle w:val="a3"/>
        <w:rPr>
          <w:spacing w:val="4"/>
        </w:rPr>
      </w:pPr>
      <w:r w:rsidRPr="00FE739F">
        <w:rPr>
          <w:spacing w:val="4"/>
        </w:rPr>
        <w:t xml:space="preserve">У міні-музеях доцільно організовувати, зокрема, такі </w:t>
      </w:r>
      <w:r w:rsidRPr="00FE739F">
        <w:rPr>
          <w:rFonts w:ascii="BalticaC-Bold" w:hAnsi="BalticaC-Bold" w:cs="BalticaC-Bold"/>
          <w:b/>
          <w:bCs/>
          <w:spacing w:val="4"/>
        </w:rPr>
        <w:t>форми роботи</w:t>
      </w:r>
      <w:r w:rsidRPr="00FE739F">
        <w:rPr>
          <w:spacing w:val="4"/>
        </w:rPr>
        <w:t xml:space="preserve"> з дошкільниками, як музейні заняття, оглядові та навчальні екскурсії, екскурсії-вікторини, концерти, конкурси, персональні виставки творчих виробів дітей і дорослих, клуби, гуртки, зустрічі з цікавими людьми, свята та розваги. </w:t>
      </w:r>
      <w:r w:rsidRPr="00FE739F">
        <w:rPr>
          <w:rFonts w:ascii="BalticaC-Bold" w:hAnsi="BalticaC-Bold" w:cs="BalticaC-Bold"/>
          <w:b/>
          <w:bCs/>
          <w:spacing w:val="4"/>
        </w:rPr>
        <w:t>Тематика міні-музеїв</w:t>
      </w:r>
      <w:r w:rsidRPr="00FE739F">
        <w:rPr>
          <w:spacing w:val="4"/>
        </w:rPr>
        <w:t xml:space="preserve"> народознавчого спрямування в дитячому садку надзвичайно широка. Так, можна створити міні-музеї хліба, родини, міста, ляльки-</w:t>
      </w:r>
      <w:proofErr w:type="spellStart"/>
      <w:r w:rsidRPr="00FE739F">
        <w:rPr>
          <w:spacing w:val="4"/>
        </w:rPr>
        <w:t>мотанки</w:t>
      </w:r>
      <w:proofErr w:type="spellEnd"/>
      <w:r w:rsidRPr="00FE739F">
        <w:rPr>
          <w:spacing w:val="4"/>
        </w:rPr>
        <w:t>, оберегів, народної іграшки, вишиванки, писанок, рушника тощо. Докладніше обговоримо змістове наповнення деяких із них.</w:t>
      </w:r>
    </w:p>
    <w:p w:rsidR="000F012C" w:rsidRPr="00FE739F" w:rsidRDefault="000F012C" w:rsidP="000F012C">
      <w:pPr>
        <w:pStyle w:val="a3"/>
      </w:pPr>
    </w:p>
    <w:p w:rsidR="000F012C" w:rsidRPr="00FE739F" w:rsidRDefault="000F012C" w:rsidP="000F012C">
      <w:pPr>
        <w:pStyle w:val="a3"/>
        <w:ind w:firstLine="0"/>
        <w:jc w:val="center"/>
      </w:pPr>
      <w:r w:rsidRPr="00FE739F">
        <w:rPr>
          <w:rFonts w:ascii="BalticaC-Bold" w:hAnsi="BalticaC-Bold" w:cs="BalticaC-Bold"/>
          <w:b/>
          <w:bCs/>
        </w:rPr>
        <w:t xml:space="preserve">Вправа «Створення інтелектуальної </w:t>
      </w:r>
      <w:r w:rsidRPr="00FE739F">
        <w:rPr>
          <w:rFonts w:ascii="BalticaC-Bold" w:hAnsi="BalticaC-Bold" w:cs="BalticaC-Bold"/>
          <w:b/>
          <w:bCs/>
        </w:rPr>
        <w:br/>
        <w:t xml:space="preserve">карти» </w:t>
      </w:r>
    </w:p>
    <w:p w:rsidR="000F012C" w:rsidRPr="00FE739F" w:rsidRDefault="000F012C" w:rsidP="000F012C">
      <w:pPr>
        <w:pStyle w:val="a3"/>
        <w:ind w:firstLine="0"/>
        <w:rPr>
          <w:rFonts w:ascii="BalticaC-Italic" w:hAnsi="BalticaC-Italic" w:cs="BalticaC-Italic"/>
          <w:i/>
          <w:iCs/>
        </w:rPr>
      </w:pPr>
      <w:r w:rsidRPr="00FE739F">
        <w:rPr>
          <w:rFonts w:ascii="BalticaC-Italic" w:hAnsi="BalticaC-Italic" w:cs="BalticaC-Italic"/>
          <w:i/>
          <w:iCs/>
        </w:rPr>
        <w:t>Мета:</w:t>
      </w:r>
    </w:p>
    <w:p w:rsidR="000F012C" w:rsidRPr="00FE739F" w:rsidRDefault="000F012C" w:rsidP="000F012C">
      <w:pPr>
        <w:pStyle w:val="a4"/>
        <w:ind w:left="1500"/>
      </w:pPr>
      <w:r w:rsidRPr="00FE739F">
        <w:t>навчати слухачів складати інтелектуальну карту;</w:t>
      </w:r>
    </w:p>
    <w:p w:rsidR="000F012C" w:rsidRPr="00FE739F" w:rsidRDefault="000F012C" w:rsidP="000F012C">
      <w:pPr>
        <w:pStyle w:val="a4"/>
        <w:ind w:left="1500"/>
        <w:jc w:val="left"/>
        <w:rPr>
          <w:spacing w:val="-1"/>
        </w:rPr>
      </w:pPr>
      <w:r w:rsidRPr="00FE739F">
        <w:rPr>
          <w:spacing w:val="-1"/>
        </w:rPr>
        <w:lastRenderedPageBreak/>
        <w:t xml:space="preserve">розширювати та узагальнювати знання щодо змістового наповнення міні-музеїв хліба та родини. </w:t>
      </w:r>
    </w:p>
    <w:p w:rsidR="000F012C" w:rsidRPr="00FE739F" w:rsidRDefault="000F012C" w:rsidP="000F012C">
      <w:pPr>
        <w:pStyle w:val="a3"/>
      </w:pPr>
      <w:r w:rsidRPr="00FE739F">
        <w:rPr>
          <w:rFonts w:ascii="BalticaC-Bold" w:hAnsi="BalticaC-Bold" w:cs="BalticaC-Bold"/>
          <w:b/>
          <w:bCs/>
        </w:rPr>
        <w:t xml:space="preserve">Вихователь-методист: </w:t>
      </w:r>
      <w:r w:rsidRPr="00FE739F">
        <w:t>Об’єднайтеся у дві групи та оберіть для своєї групи тематику міні-музею. Для роботи кожної групи ми підготували аркуші паперу, фломастери й олівці. Ви маєте 5 хв., щоб скласти інтелектуальні карти змістового наповнення вашого міні-музею. Урахуйте те, що у своїх картах ви маєте дати відповіді на такі запитання: Що? Як? Навіщо? Де?</w:t>
      </w:r>
    </w:p>
    <w:p w:rsidR="000F012C" w:rsidRPr="00FE739F" w:rsidRDefault="000F012C" w:rsidP="000F012C">
      <w:pPr>
        <w:pStyle w:val="a3"/>
      </w:pPr>
      <w:r w:rsidRPr="00FE739F">
        <w:rPr>
          <w:rFonts w:ascii="BalticaC-Italic" w:hAnsi="BalticaC-Italic" w:cs="BalticaC-Italic"/>
          <w:i/>
          <w:iCs/>
        </w:rPr>
        <w:t>Висновок:</w:t>
      </w:r>
      <w:r w:rsidRPr="00FE739F">
        <w:t xml:space="preserve"> Отже, створення інтелектуальної карти </w:t>
      </w:r>
      <w:r w:rsidRPr="00FE739F">
        <w:rPr>
          <w:rFonts w:ascii="BalticaC-Bold" w:hAnsi="BalticaC-Bold" w:cs="BalticaC-Bold"/>
          <w:b/>
          <w:bCs/>
        </w:rPr>
        <w:t>відбувається за таким алгоритмом</w:t>
      </w:r>
      <w:r w:rsidRPr="00FE739F">
        <w:t>:</w:t>
      </w:r>
    </w:p>
    <w:p w:rsidR="000F012C" w:rsidRPr="00FE739F" w:rsidRDefault="000F012C" w:rsidP="000F012C">
      <w:pPr>
        <w:pStyle w:val="a4"/>
      </w:pPr>
      <w:r w:rsidRPr="00FE739F">
        <w:rPr>
          <w:rFonts w:ascii="BalticaC-Italic" w:hAnsi="BalticaC-Italic" w:cs="BalticaC-Italic"/>
          <w:i/>
          <w:iCs/>
          <w:spacing w:val="-2"/>
        </w:rPr>
        <w:t>крок 1</w:t>
      </w:r>
      <w:r w:rsidRPr="00FE739F">
        <w:rPr>
          <w:rFonts w:ascii="BalticaC-Bold" w:hAnsi="BalticaC-Bold" w:cs="BalticaC-Bold"/>
          <w:b/>
          <w:bCs/>
          <w:spacing w:val="-2"/>
        </w:rPr>
        <w:t xml:space="preserve"> — </w:t>
      </w:r>
      <w:r w:rsidRPr="00FE739F">
        <w:rPr>
          <w:spacing w:val="-2"/>
        </w:rPr>
        <w:t>розміщуємо тему (об’єкт</w:t>
      </w:r>
      <w:r w:rsidRPr="00FE739F">
        <w:t xml:space="preserve"> уваги) у центрі аркуша, яскраво її виділяємо, можна зобразити </w:t>
      </w:r>
      <w:r w:rsidRPr="00FE739F">
        <w:br/>
        <w:t>її у вигляді образу;</w:t>
      </w:r>
    </w:p>
    <w:p w:rsidR="000F012C" w:rsidRPr="00FE739F" w:rsidRDefault="000F012C" w:rsidP="000F012C">
      <w:pPr>
        <w:pStyle w:val="a4"/>
      </w:pPr>
      <w:r w:rsidRPr="00FE739F">
        <w:rPr>
          <w:rFonts w:ascii="BalticaC-Italic" w:hAnsi="BalticaC-Italic" w:cs="BalticaC-Italic"/>
          <w:i/>
          <w:iCs/>
        </w:rPr>
        <w:t>крок 2</w:t>
      </w:r>
      <w:r w:rsidRPr="00FE739F">
        <w:rPr>
          <w:rFonts w:ascii="BalticaC-Bold" w:hAnsi="BalticaC-Bold" w:cs="BalticaC-Bold"/>
          <w:b/>
          <w:bCs/>
        </w:rPr>
        <w:t xml:space="preserve"> — </w:t>
      </w:r>
      <w:r w:rsidRPr="00FE739F">
        <w:t>зображуємо у вигляді гілок, що відходять від теми, найважливіші ідеї, поняття, пов’язані з основною темою; отримуємо розгалужену й у певний спосіб організовану структуру, що складається з ключових слів, понять, асоціацій;</w:t>
      </w:r>
    </w:p>
    <w:p w:rsidR="000F012C" w:rsidRPr="00FE739F" w:rsidRDefault="000F012C" w:rsidP="000F012C">
      <w:pPr>
        <w:pStyle w:val="a4"/>
        <w:jc w:val="left"/>
        <w:rPr>
          <w:spacing w:val="-3"/>
        </w:rPr>
      </w:pPr>
      <w:r w:rsidRPr="00FE739F">
        <w:rPr>
          <w:rFonts w:ascii="BalticaC-Italic" w:hAnsi="BalticaC-Italic" w:cs="BalticaC-Italic"/>
          <w:i/>
          <w:iCs/>
          <w:spacing w:val="-3"/>
        </w:rPr>
        <w:t>крок 3 —</w:t>
      </w:r>
      <w:r w:rsidRPr="00FE739F">
        <w:rPr>
          <w:rFonts w:ascii="BalticaC-Bold" w:hAnsi="BalticaC-Bold" w:cs="BalticaC-Bold"/>
          <w:b/>
          <w:bCs/>
          <w:spacing w:val="-3"/>
        </w:rPr>
        <w:t xml:space="preserve"> </w:t>
      </w:r>
      <w:r w:rsidRPr="00FE739F">
        <w:rPr>
          <w:spacing w:val="-3"/>
        </w:rPr>
        <w:t xml:space="preserve">конкретизуємо ідеї та поняття, розміщені на основних гілках, доповнюючи їх дрібнішими розгалуженнями; від цих гілок можуть відходити ще дрібніші гілки, де розміщуємо, наприклад, ключові слова. </w:t>
      </w:r>
    </w:p>
    <w:p w:rsidR="000F012C" w:rsidRPr="00FE739F" w:rsidRDefault="000F012C" w:rsidP="000F012C">
      <w:pPr>
        <w:pStyle w:val="a5"/>
      </w:pPr>
      <w:r w:rsidRPr="00FE739F">
        <w:t>Вихователь-методист аналізує складені учасниками інтелектуальні карти та визначає, чия карта і чому є найбільш вдалою.</w:t>
      </w:r>
    </w:p>
    <w:p w:rsidR="000F012C" w:rsidRPr="00FE739F" w:rsidRDefault="000F012C" w:rsidP="000F012C">
      <w:pPr>
        <w:pStyle w:val="a3"/>
        <w:ind w:left="57" w:firstLine="0"/>
        <w:jc w:val="center"/>
      </w:pPr>
      <w:r w:rsidRPr="00FE739F">
        <w:t>ПРАКТИЧНА ЧАСТИНА</w:t>
      </w:r>
    </w:p>
    <w:p w:rsidR="000F012C" w:rsidRPr="00FE739F" w:rsidRDefault="000F012C" w:rsidP="000F012C">
      <w:pPr>
        <w:pStyle w:val="a3"/>
      </w:pPr>
    </w:p>
    <w:p w:rsidR="000F012C" w:rsidRPr="00FE739F" w:rsidRDefault="000F012C" w:rsidP="000F012C">
      <w:pPr>
        <w:pStyle w:val="a3"/>
      </w:pPr>
      <w:r w:rsidRPr="00FE739F">
        <w:rPr>
          <w:rFonts w:ascii="BalticaC-Bold" w:hAnsi="BalticaC-Bold" w:cs="BalticaC-Bold"/>
          <w:b/>
          <w:bCs/>
        </w:rPr>
        <w:t>Вихователь-методист:</w:t>
      </w:r>
      <w:r w:rsidRPr="00FE739F">
        <w:t xml:space="preserve"> Ми з’ясували, що є сутністю музейної педагогіки та які її завдання. Тож пропоную попрацювати над створенням перспективного плану роботи з дошкільниками в міні-музеях. Спочатку обговоримо сучасні види занять у таких музейних осередках. </w:t>
      </w:r>
    </w:p>
    <w:p w:rsidR="000F012C" w:rsidRPr="00FE739F" w:rsidRDefault="000F012C" w:rsidP="000F012C">
      <w:pPr>
        <w:pStyle w:val="a5"/>
      </w:pPr>
      <w:r w:rsidRPr="00FE739F">
        <w:t>Вихователь-методист роздає учасникам аркуші-пазли зі словами «заняття», «подорож», «гра», «сюрприз», «вікторина», «пошук», «казка», «дослідження», «конструювання», «моделювання», «експеримент» тощо.</w:t>
      </w:r>
    </w:p>
    <w:p w:rsidR="000F012C" w:rsidRPr="00FE739F" w:rsidRDefault="000F012C" w:rsidP="000F012C">
      <w:pPr>
        <w:pStyle w:val="a3"/>
      </w:pPr>
    </w:p>
    <w:p w:rsidR="000F012C" w:rsidRPr="00FE739F" w:rsidRDefault="000F012C" w:rsidP="000F012C">
      <w:pPr>
        <w:pStyle w:val="a3"/>
        <w:spacing w:after="57"/>
        <w:ind w:firstLine="0"/>
        <w:jc w:val="center"/>
        <w:rPr>
          <w:rFonts w:ascii="BalticaC-Bold" w:hAnsi="BalticaC-Bold" w:cs="BalticaC-Bold"/>
          <w:b/>
          <w:bCs/>
        </w:rPr>
      </w:pPr>
      <w:r w:rsidRPr="00FE739F">
        <w:rPr>
          <w:rFonts w:ascii="BalticaC-Bold" w:hAnsi="BalticaC-Bold" w:cs="BalticaC-Bold"/>
          <w:b/>
          <w:bCs/>
        </w:rPr>
        <w:t>Вправа «Я іду на заняття в міні-музей»</w:t>
      </w:r>
    </w:p>
    <w:p w:rsidR="000F012C" w:rsidRPr="00FE739F" w:rsidRDefault="000F012C" w:rsidP="000F012C">
      <w:pPr>
        <w:pStyle w:val="a3"/>
        <w:ind w:firstLine="0"/>
        <w:rPr>
          <w:rFonts w:ascii="BalticaC-Italic" w:hAnsi="BalticaC-Italic" w:cs="BalticaC-Italic"/>
          <w:i/>
          <w:iCs/>
        </w:rPr>
      </w:pPr>
      <w:r w:rsidRPr="00FE739F">
        <w:rPr>
          <w:rFonts w:ascii="BalticaC-Italic" w:hAnsi="BalticaC-Italic" w:cs="BalticaC-Italic"/>
          <w:i/>
          <w:iCs/>
        </w:rPr>
        <w:t>Мета:</w:t>
      </w:r>
    </w:p>
    <w:p w:rsidR="000F012C" w:rsidRPr="00FE739F" w:rsidRDefault="000F012C" w:rsidP="000F012C">
      <w:pPr>
        <w:pStyle w:val="a4"/>
      </w:pPr>
      <w:r w:rsidRPr="00FE739F">
        <w:t>закріплювати та розширювати знання про сучасні види занять у міні-музеї дитячого садка.</w:t>
      </w:r>
    </w:p>
    <w:p w:rsidR="000F012C" w:rsidRPr="00FE739F" w:rsidRDefault="000F012C" w:rsidP="000F012C">
      <w:pPr>
        <w:pStyle w:val="a3"/>
      </w:pPr>
      <w:r w:rsidRPr="00FE739F">
        <w:rPr>
          <w:rFonts w:ascii="BalticaC-Bold" w:hAnsi="BalticaC-Bold" w:cs="BalticaC-Bold"/>
          <w:b/>
          <w:bCs/>
        </w:rPr>
        <w:t xml:space="preserve">Вихователь-методист: </w:t>
      </w:r>
      <w:r w:rsidRPr="00FE739F">
        <w:t>Пропоную вам об’єднатися у три групи.</w:t>
      </w:r>
      <w:r w:rsidRPr="00FE739F">
        <w:rPr>
          <w:rFonts w:ascii="BalticaC-Bold" w:hAnsi="BalticaC-Bold" w:cs="BalticaC-Bold"/>
          <w:b/>
          <w:bCs/>
        </w:rPr>
        <w:t xml:space="preserve"> </w:t>
      </w:r>
      <w:r w:rsidRPr="00FE739F">
        <w:t xml:space="preserve">Кожна група має скласти елементи </w:t>
      </w:r>
      <w:proofErr w:type="spellStart"/>
      <w:r w:rsidRPr="00FE739F">
        <w:t>пазлу</w:t>
      </w:r>
      <w:proofErr w:type="spellEnd"/>
      <w:r w:rsidRPr="00FE739F">
        <w:t xml:space="preserve"> так, щоб отримати різні види занять, які можна організовувати з дітьми в міні-музеї закладу дошкільної освіти. На виконання цього завдання ви маєте 5 хв. </w:t>
      </w:r>
    </w:p>
    <w:p w:rsidR="000F012C" w:rsidRPr="00FE739F" w:rsidRDefault="000F012C" w:rsidP="000F012C">
      <w:pPr>
        <w:pStyle w:val="a3"/>
      </w:pPr>
      <w:r w:rsidRPr="00FE739F">
        <w:rPr>
          <w:rFonts w:ascii="BalticaC-Italic" w:hAnsi="BalticaC-Italic" w:cs="BalticaC-Italic"/>
          <w:i/>
          <w:iCs/>
        </w:rPr>
        <w:t>Висновок:</w:t>
      </w:r>
      <w:r w:rsidRPr="00FE739F">
        <w:t xml:space="preserve"> Ви переконалися, що ефективними формами роботи в міні-музеї є інтегровані заняття, як-от: заняття-подорож, заняття-вікторина, </w:t>
      </w:r>
      <w:r w:rsidRPr="00FE739F">
        <w:rPr>
          <w:spacing w:val="2"/>
        </w:rPr>
        <w:t>заняття-гра, заняття-сюрприз, заняття-казка, заняття-дослідження, заняття-конструювання</w:t>
      </w:r>
      <w:r w:rsidRPr="00FE739F">
        <w:t>, заняття-моделювання, заняття-експеримент. Ще однією цікавою формою роботи з дітьми на засадах музейної педагогіки є віртуальні екскурсії.</w:t>
      </w:r>
    </w:p>
    <w:p w:rsidR="000F012C" w:rsidRPr="00FE739F" w:rsidRDefault="000F012C" w:rsidP="000F012C">
      <w:pPr>
        <w:pStyle w:val="a3"/>
      </w:pPr>
    </w:p>
    <w:p w:rsidR="000F012C" w:rsidRPr="00FE739F" w:rsidRDefault="000F012C" w:rsidP="000F012C">
      <w:pPr>
        <w:pStyle w:val="a3"/>
        <w:ind w:firstLine="0"/>
        <w:jc w:val="center"/>
        <w:rPr>
          <w:rFonts w:ascii="BalticaC-Bold" w:hAnsi="BalticaC-Bold" w:cs="BalticaC-Bold"/>
          <w:b/>
          <w:bCs/>
        </w:rPr>
      </w:pPr>
      <w:r w:rsidRPr="00FE739F">
        <w:rPr>
          <w:rFonts w:ascii="BalticaC-Bold" w:hAnsi="BalticaC-Bold" w:cs="BalticaC-Bold"/>
          <w:b/>
          <w:bCs/>
        </w:rPr>
        <w:t>Віртуальна екскурсія до музею</w:t>
      </w:r>
    </w:p>
    <w:p w:rsidR="000F012C" w:rsidRPr="00FE739F" w:rsidRDefault="000F012C" w:rsidP="000F012C">
      <w:pPr>
        <w:pStyle w:val="a3"/>
        <w:ind w:firstLine="0"/>
        <w:rPr>
          <w:rFonts w:ascii="BalticaC-Italic" w:hAnsi="BalticaC-Italic" w:cs="BalticaC-Italic"/>
          <w:i/>
          <w:iCs/>
        </w:rPr>
      </w:pPr>
      <w:r w:rsidRPr="00FE739F">
        <w:rPr>
          <w:rFonts w:ascii="BalticaC-Italic" w:hAnsi="BalticaC-Italic" w:cs="BalticaC-Italic"/>
          <w:i/>
          <w:iCs/>
        </w:rPr>
        <w:t>Мета:</w:t>
      </w:r>
    </w:p>
    <w:p w:rsidR="000F012C" w:rsidRPr="00FE739F" w:rsidRDefault="000F012C" w:rsidP="000F012C">
      <w:pPr>
        <w:pStyle w:val="a4"/>
        <w:rPr>
          <w:spacing w:val="-1"/>
        </w:rPr>
      </w:pPr>
      <w:r w:rsidRPr="00FE739F">
        <w:rPr>
          <w:spacing w:val="-1"/>
        </w:rPr>
        <w:t xml:space="preserve">розвивати уяву, фантазію, вміння </w:t>
      </w:r>
      <w:proofErr w:type="spellStart"/>
      <w:r w:rsidRPr="00FE739F">
        <w:rPr>
          <w:spacing w:val="-1"/>
        </w:rPr>
        <w:t>логічно</w:t>
      </w:r>
      <w:proofErr w:type="spellEnd"/>
      <w:r w:rsidRPr="00FE739F">
        <w:rPr>
          <w:spacing w:val="-1"/>
        </w:rPr>
        <w:t xml:space="preserve"> й послідовно висловлювати свої думки;</w:t>
      </w:r>
    </w:p>
    <w:p w:rsidR="000F012C" w:rsidRPr="00FE739F" w:rsidRDefault="000F012C" w:rsidP="000F012C">
      <w:pPr>
        <w:pStyle w:val="a4"/>
        <w:rPr>
          <w:spacing w:val="-6"/>
        </w:rPr>
      </w:pPr>
      <w:r w:rsidRPr="00FE739F">
        <w:rPr>
          <w:spacing w:val="-6"/>
        </w:rPr>
        <w:t>закріплювати знання про змістове напов</w:t>
      </w:r>
      <w:bookmarkStart w:id="0" w:name="_GoBack"/>
      <w:bookmarkEnd w:id="0"/>
      <w:r w:rsidRPr="00FE739F">
        <w:rPr>
          <w:spacing w:val="-6"/>
        </w:rPr>
        <w:t>нення музеїв народознавчого спрямування.</w:t>
      </w:r>
    </w:p>
    <w:p w:rsidR="000F012C" w:rsidRPr="00FE739F" w:rsidRDefault="000F012C" w:rsidP="000F012C">
      <w:pPr>
        <w:pStyle w:val="a3"/>
        <w:rPr>
          <w:rFonts w:ascii="BalticaC-Bold" w:hAnsi="BalticaC-Bold" w:cs="BalticaC-Bold"/>
          <w:b/>
          <w:bCs/>
        </w:rPr>
      </w:pPr>
    </w:p>
    <w:p w:rsidR="000F012C" w:rsidRPr="00FE739F" w:rsidRDefault="000F012C" w:rsidP="000F012C">
      <w:pPr>
        <w:pStyle w:val="a3"/>
      </w:pPr>
      <w:r w:rsidRPr="00FE739F">
        <w:rPr>
          <w:rFonts w:ascii="BalticaC-Bold" w:hAnsi="BalticaC-Bold" w:cs="BalticaC-Bold"/>
          <w:b/>
          <w:bCs/>
        </w:rPr>
        <w:t xml:space="preserve">Вихователь-методист: </w:t>
      </w:r>
      <w:r w:rsidRPr="00FE739F">
        <w:t>Колеги, перед вами розкладені зображення деяких експонатів музеїв писанкарства та вишивки. Пропоную вам об’єднатися у дві групи. Кожна група має обрати експонати для свого музею та провести для учасників іншої групи віртуальну екскурсію цим музеєм, уявляючи, що вони — дошкільники.</w:t>
      </w:r>
    </w:p>
    <w:p w:rsidR="000F012C" w:rsidRPr="00FE739F" w:rsidRDefault="000F012C" w:rsidP="000F012C">
      <w:pPr>
        <w:pStyle w:val="a3"/>
      </w:pPr>
      <w:r w:rsidRPr="00FE739F">
        <w:rPr>
          <w:rFonts w:ascii="BalticaC-Italic" w:hAnsi="BalticaC-Italic" w:cs="BalticaC-Italic"/>
          <w:i/>
          <w:iCs/>
        </w:rPr>
        <w:t xml:space="preserve">Висновок: </w:t>
      </w:r>
      <w:r w:rsidRPr="00FE739F">
        <w:t xml:space="preserve">Отже, віртуальною екскурсією називають відвідування визначних місць, змодельоване за допомогою відповідних фото, відеозаписів з текстовим або </w:t>
      </w:r>
      <w:proofErr w:type="spellStart"/>
      <w:r w:rsidRPr="00FE739F">
        <w:t>аудіосупроводом</w:t>
      </w:r>
      <w:proofErr w:type="spellEnd"/>
      <w:r w:rsidRPr="00FE739F">
        <w:t xml:space="preserve">. Зазвичай такі екскурсії здійснюють з використанням комп’ютера. Утім, сьогодні ми з вами спробували провести віртуальну екскурсію музеями з опорою на зображення їх експонатів. </w:t>
      </w:r>
    </w:p>
    <w:p w:rsidR="000F012C" w:rsidRPr="00FE739F" w:rsidRDefault="000F012C" w:rsidP="000F012C">
      <w:pPr>
        <w:pStyle w:val="a3"/>
        <w:ind w:firstLine="0"/>
        <w:jc w:val="center"/>
        <w:rPr>
          <w:rFonts w:ascii="BalticaC-Bold" w:hAnsi="BalticaC-Bold" w:cs="BalticaC-Bold"/>
          <w:b/>
          <w:bCs/>
        </w:rPr>
      </w:pPr>
    </w:p>
    <w:p w:rsidR="000F012C" w:rsidRPr="00FE739F" w:rsidRDefault="000F012C" w:rsidP="000F012C">
      <w:pPr>
        <w:pStyle w:val="a3"/>
        <w:ind w:firstLine="0"/>
        <w:jc w:val="center"/>
        <w:rPr>
          <w:rFonts w:ascii="BalticaC-Bold" w:hAnsi="BalticaC-Bold" w:cs="BalticaC-Bold"/>
          <w:b/>
          <w:bCs/>
        </w:rPr>
      </w:pPr>
      <w:r w:rsidRPr="00FE739F">
        <w:rPr>
          <w:rFonts w:ascii="BalticaC-Bold" w:hAnsi="BalticaC-Bold" w:cs="BalticaC-Bold"/>
          <w:b/>
          <w:bCs/>
        </w:rPr>
        <w:t>Робота в групах</w:t>
      </w:r>
    </w:p>
    <w:p w:rsidR="000F012C" w:rsidRPr="00FE739F" w:rsidRDefault="000F012C" w:rsidP="000F012C">
      <w:pPr>
        <w:pStyle w:val="a3"/>
        <w:ind w:firstLine="0"/>
        <w:rPr>
          <w:rFonts w:ascii="BalticaC-Italic" w:hAnsi="BalticaC-Italic" w:cs="BalticaC-Italic"/>
          <w:i/>
          <w:iCs/>
        </w:rPr>
      </w:pPr>
      <w:r w:rsidRPr="00FE739F">
        <w:rPr>
          <w:rFonts w:ascii="BalticaC-Italic" w:hAnsi="BalticaC-Italic" w:cs="BalticaC-Italic"/>
          <w:i/>
          <w:iCs/>
        </w:rPr>
        <w:t>Мета:</w:t>
      </w:r>
    </w:p>
    <w:p w:rsidR="000F012C" w:rsidRPr="00FE739F" w:rsidRDefault="000F012C" w:rsidP="000F012C">
      <w:pPr>
        <w:pStyle w:val="a4"/>
      </w:pPr>
      <w:r w:rsidRPr="00FE739F">
        <w:t xml:space="preserve">розвивати вміння складати перспективний план роботи з батьками в міні-музеї; </w:t>
      </w:r>
    </w:p>
    <w:p w:rsidR="000F012C" w:rsidRPr="00FE739F" w:rsidRDefault="000F012C" w:rsidP="000F012C">
      <w:pPr>
        <w:pStyle w:val="a4"/>
      </w:pPr>
      <w:r w:rsidRPr="00FE739F">
        <w:t>вправляти в умінні працювати в команді.</w:t>
      </w:r>
    </w:p>
    <w:p w:rsidR="000F012C" w:rsidRPr="00FE739F" w:rsidRDefault="000F012C" w:rsidP="000F012C">
      <w:pPr>
        <w:pStyle w:val="a3"/>
      </w:pPr>
    </w:p>
    <w:p w:rsidR="000F012C" w:rsidRPr="00FE739F" w:rsidRDefault="000F012C" w:rsidP="000F012C">
      <w:pPr>
        <w:pStyle w:val="a3"/>
        <w:rPr>
          <w:spacing w:val="-2"/>
        </w:rPr>
      </w:pPr>
      <w:r w:rsidRPr="00FE739F">
        <w:rPr>
          <w:rFonts w:ascii="BalticaC-Bold" w:hAnsi="BalticaC-Bold" w:cs="BalticaC-Bold"/>
          <w:b/>
          <w:bCs/>
          <w:spacing w:val="-2"/>
        </w:rPr>
        <w:t xml:space="preserve">Вихователь-методист: </w:t>
      </w:r>
      <w:r w:rsidRPr="00FE739F">
        <w:rPr>
          <w:spacing w:val="-2"/>
        </w:rPr>
        <w:t xml:space="preserve">Пропоную вам утворити три групи. Відтак кожна група має обрати один із трьох українських рушників: </w:t>
      </w:r>
      <w:proofErr w:type="spellStart"/>
      <w:r w:rsidRPr="00FE739F">
        <w:rPr>
          <w:spacing w:val="-2"/>
        </w:rPr>
        <w:t>росяничка</w:t>
      </w:r>
      <w:proofErr w:type="spellEnd"/>
      <w:r w:rsidRPr="00FE739F">
        <w:rPr>
          <w:spacing w:val="-2"/>
        </w:rPr>
        <w:t xml:space="preserve"> — рушничок із яскравими квітами, </w:t>
      </w:r>
      <w:proofErr w:type="spellStart"/>
      <w:r w:rsidRPr="00FE739F">
        <w:rPr>
          <w:spacing w:val="-2"/>
        </w:rPr>
        <w:t>грайлик</w:t>
      </w:r>
      <w:proofErr w:type="spellEnd"/>
      <w:r w:rsidRPr="00FE739F">
        <w:rPr>
          <w:spacing w:val="-2"/>
        </w:rPr>
        <w:t xml:space="preserve"> — рушничок із блакитними квітами, </w:t>
      </w:r>
      <w:proofErr w:type="spellStart"/>
      <w:r w:rsidRPr="00FE739F">
        <w:rPr>
          <w:spacing w:val="-2"/>
        </w:rPr>
        <w:t>утирач</w:t>
      </w:r>
      <w:proofErr w:type="spellEnd"/>
      <w:r w:rsidRPr="00FE739F">
        <w:rPr>
          <w:spacing w:val="-2"/>
        </w:rPr>
        <w:t> — рушничок без квітів, з орнаментом. Кожна група має скласти орієнтовний перспективний план роботи з батьками вихованців різних вікових груп у міні-музеї рушника. Зверніть увагу, що у своєму перспективному плані ви маєте згадати обраний рушник.</w:t>
      </w:r>
    </w:p>
    <w:p w:rsidR="000F012C" w:rsidRPr="00FE739F" w:rsidRDefault="000F012C" w:rsidP="000F012C">
      <w:pPr>
        <w:pStyle w:val="a5"/>
      </w:pPr>
      <w:r w:rsidRPr="00FE739F">
        <w:t xml:space="preserve">Вихователь-методист аналізує перспективні </w:t>
      </w:r>
      <w:proofErr w:type="spellStart"/>
      <w:r w:rsidRPr="00FE739F">
        <w:t>плани,складені</w:t>
      </w:r>
      <w:proofErr w:type="spellEnd"/>
      <w:r w:rsidRPr="00FE739F">
        <w:t xml:space="preserve"> різними групами, за потреби доповнює їх, а також визначає найцікавіші форми роботи з батьками з-поміж запропонованих.</w:t>
      </w:r>
    </w:p>
    <w:p w:rsidR="000F012C" w:rsidRPr="00FE739F" w:rsidRDefault="000F012C" w:rsidP="000F012C">
      <w:pPr>
        <w:pStyle w:val="a3"/>
        <w:ind w:left="57" w:firstLine="0"/>
        <w:jc w:val="center"/>
      </w:pPr>
      <w:r w:rsidRPr="00FE739F">
        <w:lastRenderedPageBreak/>
        <w:t>ПІДБИТТЯ ПІДСУМКІВ</w:t>
      </w:r>
    </w:p>
    <w:p w:rsidR="000F012C" w:rsidRPr="00FE739F" w:rsidRDefault="000F012C" w:rsidP="000F012C">
      <w:pPr>
        <w:pStyle w:val="a3"/>
        <w:rPr>
          <w:rFonts w:ascii="BalticaC-Bold" w:hAnsi="BalticaC-Bold" w:cs="BalticaC-Bold"/>
          <w:b/>
          <w:bCs/>
        </w:rPr>
      </w:pPr>
    </w:p>
    <w:p w:rsidR="000F012C" w:rsidRPr="00FE739F" w:rsidRDefault="000F012C" w:rsidP="000F012C">
      <w:pPr>
        <w:pStyle w:val="a3"/>
        <w:ind w:firstLine="0"/>
        <w:jc w:val="center"/>
        <w:rPr>
          <w:rFonts w:ascii="BalticaC-Bold" w:hAnsi="BalticaC-Bold" w:cs="BalticaC-Bold"/>
          <w:b/>
          <w:bCs/>
        </w:rPr>
      </w:pPr>
      <w:r w:rsidRPr="00FE739F">
        <w:rPr>
          <w:rFonts w:ascii="BalticaC-Bold" w:hAnsi="BalticaC-Bold" w:cs="BalticaC-Bold"/>
          <w:b/>
          <w:bCs/>
        </w:rPr>
        <w:t>Вправа «Кошик сподівань»</w:t>
      </w:r>
    </w:p>
    <w:p w:rsidR="000F012C" w:rsidRPr="00FE739F" w:rsidRDefault="000F012C" w:rsidP="000F012C">
      <w:pPr>
        <w:pStyle w:val="a3"/>
        <w:ind w:firstLine="0"/>
        <w:rPr>
          <w:rFonts w:ascii="BalticaC-Italic" w:hAnsi="BalticaC-Italic" w:cs="BalticaC-Italic"/>
          <w:i/>
          <w:iCs/>
        </w:rPr>
      </w:pPr>
      <w:r w:rsidRPr="00FE739F">
        <w:rPr>
          <w:rFonts w:ascii="BalticaC-Italic" w:hAnsi="BalticaC-Italic" w:cs="BalticaC-Italic"/>
          <w:i/>
          <w:iCs/>
        </w:rPr>
        <w:t>Мета:</w:t>
      </w:r>
    </w:p>
    <w:p w:rsidR="000F012C" w:rsidRPr="00FE739F" w:rsidRDefault="000F012C" w:rsidP="000F012C">
      <w:pPr>
        <w:pStyle w:val="a4"/>
        <w:rPr>
          <w:spacing w:val="-1"/>
        </w:rPr>
      </w:pPr>
      <w:r w:rsidRPr="00FE739F">
        <w:rPr>
          <w:spacing w:val="-1"/>
        </w:rPr>
        <w:t>систематизувати отримані знання та навички педагогів;</w:t>
      </w:r>
    </w:p>
    <w:p w:rsidR="000F012C" w:rsidRPr="00FE739F" w:rsidRDefault="000F012C" w:rsidP="000F012C">
      <w:pPr>
        <w:pStyle w:val="a4"/>
      </w:pPr>
      <w:r w:rsidRPr="00FE739F">
        <w:rPr>
          <w:spacing w:val="-1"/>
        </w:rPr>
        <w:t>с</w:t>
      </w:r>
      <w:r w:rsidRPr="00FE739F">
        <w:t>прияти ліпшому усвідомленню учасниками своїх можливостей.</w:t>
      </w:r>
    </w:p>
    <w:p w:rsidR="000F012C" w:rsidRPr="00FE739F" w:rsidRDefault="000F012C" w:rsidP="000F012C">
      <w:pPr>
        <w:pStyle w:val="a3"/>
        <w:rPr>
          <w:rFonts w:ascii="BalticaC-Bold" w:hAnsi="BalticaC-Bold" w:cs="BalticaC-Bold"/>
          <w:b/>
          <w:bCs/>
        </w:rPr>
      </w:pPr>
    </w:p>
    <w:p w:rsidR="000F012C" w:rsidRPr="00FE739F" w:rsidRDefault="000F012C" w:rsidP="000F012C">
      <w:pPr>
        <w:pStyle w:val="a3"/>
        <w:rPr>
          <w:spacing w:val="2"/>
        </w:rPr>
      </w:pPr>
      <w:r w:rsidRPr="00FE739F">
        <w:rPr>
          <w:rFonts w:ascii="BalticaC-Bold" w:hAnsi="BalticaC-Bold" w:cs="BalticaC-Bold"/>
          <w:b/>
          <w:bCs/>
          <w:spacing w:val="2"/>
        </w:rPr>
        <w:t>Вихователь-методист:</w:t>
      </w:r>
      <w:r w:rsidRPr="00FE739F">
        <w:rPr>
          <w:spacing w:val="2"/>
        </w:rPr>
        <w:t xml:space="preserve"> Сьогодні ви мали змогу відкрити таємниці впровадження музейної педагогіки в освітній процес дошкільного закладу, зокрема з’ясувати способи використання міні-музеїв для формування національного світогляду дошкільників. Тож я пропоную вам узагальнити отримані знання. На стікерах у формі кошиків запишіть, які саме вміння та навички ви неодмінно використаєте для подальшої роботи, тобто «візьмете із собою» після нашої зустрічі. Ви маєте закінчити речення: «Я візьму із собою…».</w:t>
      </w:r>
    </w:p>
    <w:p w:rsidR="000F012C" w:rsidRPr="00FE739F" w:rsidRDefault="000F012C" w:rsidP="000F012C">
      <w:pPr>
        <w:pStyle w:val="a5"/>
      </w:pPr>
      <w:r w:rsidRPr="00FE739F">
        <w:t>Вихователь-методист та учасники обговорюють свої відповіді.</w:t>
      </w:r>
    </w:p>
    <w:p w:rsidR="000F012C" w:rsidRPr="00FE739F" w:rsidRDefault="000F012C" w:rsidP="000F012C">
      <w:pPr>
        <w:pStyle w:val="a3"/>
        <w:spacing w:after="57"/>
        <w:ind w:firstLine="0"/>
        <w:jc w:val="center"/>
        <w:rPr>
          <w:rFonts w:ascii="BalticaC-Bold" w:hAnsi="BalticaC-Bold" w:cs="BalticaC-Bold"/>
          <w:b/>
          <w:bCs/>
        </w:rPr>
      </w:pPr>
      <w:r w:rsidRPr="00FE739F">
        <w:rPr>
          <w:rFonts w:ascii="BalticaC-Bold" w:hAnsi="BalticaC-Bold" w:cs="BalticaC-Bold"/>
          <w:b/>
          <w:bCs/>
        </w:rPr>
        <w:t>Домашнє завдання</w:t>
      </w:r>
    </w:p>
    <w:p w:rsidR="000F012C" w:rsidRPr="00FE739F" w:rsidRDefault="000F012C" w:rsidP="000F012C">
      <w:pPr>
        <w:pStyle w:val="a3"/>
        <w:rPr>
          <w:spacing w:val="-2"/>
        </w:rPr>
      </w:pPr>
      <w:r w:rsidRPr="00FE739F">
        <w:rPr>
          <w:rFonts w:ascii="BalticaC-Bold" w:hAnsi="BalticaC-Bold" w:cs="BalticaC-Bold"/>
          <w:b/>
          <w:bCs/>
          <w:spacing w:val="-2"/>
        </w:rPr>
        <w:t xml:space="preserve">Вихователь-методист: </w:t>
      </w:r>
      <w:r w:rsidRPr="00FE739F">
        <w:rPr>
          <w:spacing w:val="-2"/>
        </w:rPr>
        <w:t xml:space="preserve">Колеги, аби закріпити отримані знання та </w:t>
      </w:r>
      <w:proofErr w:type="spellStart"/>
      <w:r w:rsidRPr="00FE739F">
        <w:rPr>
          <w:spacing w:val="-2"/>
        </w:rPr>
        <w:t>повправлятися</w:t>
      </w:r>
      <w:proofErr w:type="spellEnd"/>
      <w:r w:rsidRPr="00FE739F">
        <w:rPr>
          <w:spacing w:val="-2"/>
        </w:rPr>
        <w:t xml:space="preserve"> у плануванні роботи на засадах музейної педагогіки, пропоную вам домашнє завдання — розробити орієнтовне перспективне планування роботи з дітьми та батьками в міні-музеях хліба та родини. </w:t>
      </w:r>
    </w:p>
    <w:p w:rsidR="000F012C" w:rsidRPr="00FE739F" w:rsidRDefault="000F012C" w:rsidP="000F012C">
      <w:pPr>
        <w:pStyle w:val="a5"/>
        <w:spacing w:before="227"/>
      </w:pPr>
      <w:r w:rsidRPr="00FE739F">
        <w:t xml:space="preserve">Вихователь-методист дякує педагогам за участь у засіданні та визначає дату проведення наступного засідання. </w:t>
      </w: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2C"/>
    <w:rsid w:val="000F012C"/>
    <w:rsid w:val="00171AE9"/>
    <w:rsid w:val="0030066A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2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0F012C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0F012C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</w:rPr>
  </w:style>
  <w:style w:type="paragraph" w:customStyle="1" w:styleId="a4">
    <w:name w:val="Додаток_список (Додаток)"/>
    <w:basedOn w:val="a3"/>
    <w:uiPriority w:val="99"/>
    <w:rsid w:val="000F012C"/>
    <w:pPr>
      <w:ind w:left="780" w:hanging="227"/>
    </w:pPr>
  </w:style>
  <w:style w:type="paragraph" w:customStyle="1" w:styleId="a5">
    <w:name w:val="Сценарий_ремарка (Сценарий)"/>
    <w:basedOn w:val="a"/>
    <w:uiPriority w:val="99"/>
    <w:rsid w:val="000F012C"/>
    <w:pPr>
      <w:suppressAutoHyphens/>
      <w:autoSpaceDE w:val="0"/>
      <w:autoSpaceDN w:val="0"/>
      <w:adjustRightInd w:val="0"/>
      <w:spacing w:before="170" w:after="170" w:line="234" w:lineRule="atLeast"/>
      <w:jc w:val="center"/>
      <w:textAlignment w:val="center"/>
    </w:pPr>
    <w:rPr>
      <w:rFonts w:ascii="BalticaC-Italic" w:hAnsi="BalticaC-Italic" w:cs="BalticaC-Italic"/>
      <w:i/>
      <w:iCs/>
      <w:color w:val="000000"/>
      <w:sz w:val="19"/>
      <w:szCs w:val="19"/>
      <w:lang w:val="uk-UA"/>
    </w:rPr>
  </w:style>
  <w:style w:type="paragraph" w:customStyle="1" w:styleId="a6">
    <w:name w:val="Додаток_таблица_шапка (Додаток)"/>
    <w:basedOn w:val="a"/>
    <w:uiPriority w:val="99"/>
    <w:rsid w:val="000F012C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6"/>
      <w:szCs w:val="16"/>
      <w:lang w:val="uk-UA"/>
    </w:rPr>
  </w:style>
  <w:style w:type="paragraph" w:customStyle="1" w:styleId="a7">
    <w:name w:val="Додаток_таблица_основной текст (Додаток)"/>
    <w:basedOn w:val="a"/>
    <w:uiPriority w:val="99"/>
    <w:rsid w:val="000F012C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2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0F012C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0F012C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</w:rPr>
  </w:style>
  <w:style w:type="paragraph" w:customStyle="1" w:styleId="a4">
    <w:name w:val="Додаток_список (Додаток)"/>
    <w:basedOn w:val="a3"/>
    <w:uiPriority w:val="99"/>
    <w:rsid w:val="000F012C"/>
    <w:pPr>
      <w:ind w:left="780" w:hanging="227"/>
    </w:pPr>
  </w:style>
  <w:style w:type="paragraph" w:customStyle="1" w:styleId="a5">
    <w:name w:val="Сценарий_ремарка (Сценарий)"/>
    <w:basedOn w:val="a"/>
    <w:uiPriority w:val="99"/>
    <w:rsid w:val="000F012C"/>
    <w:pPr>
      <w:suppressAutoHyphens/>
      <w:autoSpaceDE w:val="0"/>
      <w:autoSpaceDN w:val="0"/>
      <w:adjustRightInd w:val="0"/>
      <w:spacing w:before="170" w:after="170" w:line="234" w:lineRule="atLeast"/>
      <w:jc w:val="center"/>
      <w:textAlignment w:val="center"/>
    </w:pPr>
    <w:rPr>
      <w:rFonts w:ascii="BalticaC-Italic" w:hAnsi="BalticaC-Italic" w:cs="BalticaC-Italic"/>
      <w:i/>
      <w:iCs/>
      <w:color w:val="000000"/>
      <w:sz w:val="19"/>
      <w:szCs w:val="19"/>
      <w:lang w:val="uk-UA"/>
    </w:rPr>
  </w:style>
  <w:style w:type="paragraph" w:customStyle="1" w:styleId="a6">
    <w:name w:val="Додаток_таблица_шапка (Додаток)"/>
    <w:basedOn w:val="a"/>
    <w:uiPriority w:val="99"/>
    <w:rsid w:val="000F012C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6"/>
      <w:szCs w:val="16"/>
      <w:lang w:val="uk-UA"/>
    </w:rPr>
  </w:style>
  <w:style w:type="paragraph" w:customStyle="1" w:styleId="a7">
    <w:name w:val="Додаток_таблица_основной текст (Додаток)"/>
    <w:basedOn w:val="a"/>
    <w:uiPriority w:val="99"/>
    <w:rsid w:val="000F012C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7505</Words>
  <Characters>4279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2018-04-18T08:34:00Z</dcterms:created>
  <dcterms:modified xsi:type="dcterms:W3CDTF">2018-04-18T08:35:00Z</dcterms:modified>
</cp:coreProperties>
</file>