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7B" w:rsidRPr="004102CC" w:rsidRDefault="00330F7B" w:rsidP="004102CC">
      <w:pPr>
        <w:rPr>
          <w:i/>
          <w:lang w:val="uk-UA"/>
        </w:rPr>
      </w:pPr>
      <w:r w:rsidRPr="004102CC">
        <w:rPr>
          <w:i/>
          <w:lang w:val="uk-UA"/>
        </w:rPr>
        <w:t xml:space="preserve">Наталія </w:t>
      </w:r>
      <w:proofErr w:type="spellStart"/>
      <w:r w:rsidRPr="004102CC">
        <w:rPr>
          <w:i/>
          <w:lang w:val="uk-UA"/>
        </w:rPr>
        <w:t>Р</w:t>
      </w:r>
      <w:r w:rsidR="00680DB2" w:rsidRPr="004102CC">
        <w:rPr>
          <w:i/>
          <w:lang w:val="uk-UA"/>
        </w:rPr>
        <w:t>убальська</w:t>
      </w:r>
      <w:proofErr w:type="spellEnd"/>
      <w:r w:rsidRPr="004102CC">
        <w:rPr>
          <w:i/>
          <w:lang w:val="uk-UA"/>
        </w:rPr>
        <w:t>,</w:t>
      </w:r>
      <w:r w:rsidRPr="004102CC">
        <w:rPr>
          <w:i/>
          <w:lang w:val="uk-UA"/>
        </w:rPr>
        <w:br/>
        <w:t>музичний керівник дошкільного навчального закладу № 667, Київ</w:t>
      </w:r>
    </w:p>
    <w:p w:rsidR="00330F7B" w:rsidRPr="00051A59" w:rsidRDefault="00051A59" w:rsidP="00680DB2">
      <w:pPr>
        <w:pStyle w:val="1"/>
        <w:rPr>
          <w:rStyle w:val="ae"/>
          <w:lang w:val="uk-UA"/>
        </w:rPr>
      </w:pPr>
      <w:r>
        <w:rPr>
          <w:lang w:val="uk-UA"/>
        </w:rPr>
        <w:fldChar w:fldCharType="begin"/>
      </w:r>
      <w:r>
        <w:rPr>
          <w:lang w:val="uk-UA"/>
        </w:rPr>
        <w:instrText xml:space="preserve"> HYPERLINK "https://www.pedrada.com.ua/article/2158-yak-smsharik-jartunka-smshinok-vizvolyali" </w:instrText>
      </w:r>
      <w:r>
        <w:rPr>
          <w:lang w:val="uk-UA"/>
        </w:rPr>
      </w:r>
      <w:r>
        <w:rPr>
          <w:lang w:val="uk-UA"/>
        </w:rPr>
        <w:fldChar w:fldCharType="separate"/>
      </w:r>
      <w:r w:rsidR="00330F7B" w:rsidRPr="00051A59">
        <w:rPr>
          <w:rStyle w:val="ae"/>
          <w:lang w:val="uk-UA"/>
        </w:rPr>
        <w:t xml:space="preserve">Як </w:t>
      </w:r>
      <w:proofErr w:type="spellStart"/>
      <w:r w:rsidR="00330F7B" w:rsidRPr="00051A59">
        <w:rPr>
          <w:rStyle w:val="ae"/>
          <w:lang w:val="uk-UA"/>
        </w:rPr>
        <w:t>Смішарик</w:t>
      </w:r>
      <w:proofErr w:type="spellEnd"/>
      <w:r w:rsidR="00330F7B" w:rsidRPr="00051A59">
        <w:rPr>
          <w:rStyle w:val="ae"/>
          <w:lang w:val="uk-UA"/>
        </w:rPr>
        <w:t xml:space="preserve"> і </w:t>
      </w:r>
      <w:proofErr w:type="spellStart"/>
      <w:r w:rsidR="00330F7B" w:rsidRPr="00051A59">
        <w:rPr>
          <w:rStyle w:val="ae"/>
          <w:lang w:val="uk-UA"/>
        </w:rPr>
        <w:t>Жартунька</w:t>
      </w:r>
      <w:proofErr w:type="spellEnd"/>
      <w:r w:rsidR="00330F7B" w:rsidRPr="00051A59">
        <w:rPr>
          <w:rStyle w:val="ae"/>
          <w:lang w:val="uk-UA"/>
        </w:rPr>
        <w:t xml:space="preserve"> смішинок визволяли</w:t>
      </w:r>
    </w:p>
    <w:p w:rsidR="00330F7B" w:rsidRPr="004102CC" w:rsidRDefault="00330F7B" w:rsidP="00330F7B">
      <w:pPr>
        <w:pStyle w:val="2"/>
        <w:spacing w:before="113"/>
        <w:rPr>
          <w:lang w:val="uk-UA"/>
        </w:rPr>
      </w:pPr>
      <w:r w:rsidRPr="00051A59">
        <w:rPr>
          <w:rStyle w:val="ae"/>
          <w:b/>
          <w:bCs/>
          <w:lang w:val="uk-UA"/>
        </w:rPr>
        <w:t>Свято для дітей дошкільного віку</w:t>
      </w:r>
      <w:r w:rsidR="00051A5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val="uk-UA"/>
        </w:rPr>
        <w:fldChar w:fldCharType="end"/>
      </w:r>
    </w:p>
    <w:p w:rsidR="004102CC" w:rsidRPr="004102CC" w:rsidRDefault="004102CC" w:rsidP="00330F7B">
      <w:pPr>
        <w:pStyle w:val="a5"/>
        <w:ind w:firstLine="0"/>
        <w:rPr>
          <w:rFonts w:ascii="BalticaC-Bold" w:hAnsi="BalticaC-Bold" w:cs="BalticaC-Bold"/>
          <w:b/>
          <w:bCs/>
        </w:rPr>
      </w:pPr>
    </w:p>
    <w:p w:rsidR="00330F7B" w:rsidRPr="004102CC" w:rsidRDefault="00330F7B" w:rsidP="00330F7B">
      <w:pPr>
        <w:pStyle w:val="a5"/>
        <w:ind w:firstLine="0"/>
      </w:pPr>
      <w:r w:rsidRPr="004102CC">
        <w:rPr>
          <w:rFonts w:ascii="BalticaC-Bold" w:hAnsi="BalticaC-Bold" w:cs="BalticaC-Bold"/>
          <w:b/>
          <w:bCs/>
        </w:rPr>
        <w:t>Дійові особи:</w:t>
      </w:r>
    </w:p>
    <w:p w:rsidR="00330F7B" w:rsidRPr="004102CC" w:rsidRDefault="00330F7B" w:rsidP="00680DB2">
      <w:pPr>
        <w:pStyle w:val="a8"/>
        <w:numPr>
          <w:ilvl w:val="0"/>
          <w:numId w:val="1"/>
        </w:numPr>
      </w:pPr>
      <w:proofErr w:type="spellStart"/>
      <w:r w:rsidRPr="004102CC">
        <w:t>Смішарик</w:t>
      </w:r>
      <w:proofErr w:type="spellEnd"/>
    </w:p>
    <w:p w:rsidR="00330F7B" w:rsidRPr="004102CC" w:rsidRDefault="00330F7B" w:rsidP="00680DB2">
      <w:pPr>
        <w:pStyle w:val="a8"/>
        <w:numPr>
          <w:ilvl w:val="0"/>
          <w:numId w:val="1"/>
        </w:numPr>
      </w:pPr>
      <w:proofErr w:type="spellStart"/>
      <w:r w:rsidRPr="004102CC">
        <w:t>Жартунька</w:t>
      </w:r>
      <w:proofErr w:type="spellEnd"/>
    </w:p>
    <w:p w:rsidR="00330F7B" w:rsidRPr="004102CC" w:rsidRDefault="00330F7B" w:rsidP="00680DB2">
      <w:pPr>
        <w:pStyle w:val="a8"/>
        <w:numPr>
          <w:ilvl w:val="0"/>
          <w:numId w:val="1"/>
        </w:numPr>
      </w:pPr>
      <w:proofErr w:type="spellStart"/>
      <w:r w:rsidRPr="004102CC">
        <w:t>Веселинки</w:t>
      </w:r>
      <w:proofErr w:type="spellEnd"/>
    </w:p>
    <w:p w:rsidR="00330F7B" w:rsidRPr="004102CC" w:rsidRDefault="00330F7B" w:rsidP="00680DB2">
      <w:pPr>
        <w:pStyle w:val="a8"/>
        <w:numPr>
          <w:ilvl w:val="0"/>
          <w:numId w:val="1"/>
        </w:numPr>
      </w:pPr>
      <w:r w:rsidRPr="004102CC">
        <w:t>Баба Яга</w:t>
      </w:r>
    </w:p>
    <w:p w:rsidR="00330F7B" w:rsidRPr="004102CC" w:rsidRDefault="00330F7B" w:rsidP="00680DB2">
      <w:pPr>
        <w:pStyle w:val="a8"/>
        <w:numPr>
          <w:ilvl w:val="0"/>
          <w:numId w:val="1"/>
        </w:numPr>
      </w:pPr>
      <w:r w:rsidRPr="004102CC">
        <w:t>Фея Доброти</w:t>
      </w:r>
    </w:p>
    <w:p w:rsidR="00330F7B" w:rsidRPr="004102CC" w:rsidRDefault="00330F7B" w:rsidP="00680DB2">
      <w:pPr>
        <w:pStyle w:val="a8"/>
        <w:numPr>
          <w:ilvl w:val="0"/>
          <w:numId w:val="1"/>
        </w:numPr>
      </w:pPr>
      <w:r w:rsidRPr="004102CC">
        <w:t>Ворон</w:t>
      </w:r>
      <w:r w:rsidR="00680DB2" w:rsidRPr="004102CC">
        <w:t>-</w:t>
      </w:r>
      <w:r w:rsidRPr="004102CC">
        <w:t>диригент</w:t>
      </w:r>
      <w:bookmarkStart w:id="0" w:name="_GoBack"/>
      <w:bookmarkEnd w:id="0"/>
    </w:p>
    <w:p w:rsidR="00330F7B" w:rsidRPr="004102CC" w:rsidRDefault="00330F7B" w:rsidP="00680DB2">
      <w:pPr>
        <w:pStyle w:val="a8"/>
        <w:numPr>
          <w:ilvl w:val="0"/>
          <w:numId w:val="1"/>
        </w:numPr>
      </w:pPr>
      <w:r w:rsidRPr="004102CC">
        <w:t>Зайчик</w:t>
      </w:r>
    </w:p>
    <w:p w:rsidR="00330F7B" w:rsidRPr="004102CC" w:rsidRDefault="00330F7B" w:rsidP="00680DB2">
      <w:pPr>
        <w:pStyle w:val="a8"/>
        <w:numPr>
          <w:ilvl w:val="0"/>
          <w:numId w:val="1"/>
        </w:numPr>
      </w:pPr>
      <w:r w:rsidRPr="004102CC">
        <w:t>Білочка</w:t>
      </w:r>
    </w:p>
    <w:p w:rsidR="00330F7B" w:rsidRPr="004102CC" w:rsidRDefault="00330F7B" w:rsidP="00680DB2">
      <w:pPr>
        <w:pStyle w:val="a8"/>
        <w:numPr>
          <w:ilvl w:val="0"/>
          <w:numId w:val="1"/>
        </w:numPr>
      </w:pPr>
      <w:r w:rsidRPr="004102CC">
        <w:t>Ведмедик</w:t>
      </w:r>
    </w:p>
    <w:p w:rsidR="00330F7B" w:rsidRPr="004102CC" w:rsidRDefault="00330F7B" w:rsidP="00680DB2">
      <w:pPr>
        <w:pStyle w:val="a8"/>
        <w:numPr>
          <w:ilvl w:val="0"/>
          <w:numId w:val="1"/>
        </w:numPr>
      </w:pPr>
      <w:r w:rsidRPr="004102CC">
        <w:t>Тренер Ведмідь</w:t>
      </w:r>
    </w:p>
    <w:p w:rsidR="00330F7B" w:rsidRPr="004102CC" w:rsidRDefault="00330F7B" w:rsidP="00680DB2">
      <w:pPr>
        <w:pStyle w:val="a8"/>
        <w:numPr>
          <w:ilvl w:val="0"/>
          <w:numId w:val="1"/>
        </w:numPr>
      </w:pPr>
      <w:r w:rsidRPr="004102CC">
        <w:t>Їжачок</w:t>
      </w:r>
    </w:p>
    <w:p w:rsidR="00330F7B" w:rsidRPr="004102CC" w:rsidRDefault="00330F7B" w:rsidP="00680DB2">
      <w:pPr>
        <w:pStyle w:val="a8"/>
        <w:numPr>
          <w:ilvl w:val="0"/>
          <w:numId w:val="1"/>
        </w:numPr>
      </w:pPr>
      <w:r w:rsidRPr="004102CC">
        <w:t>Дві Сороки</w:t>
      </w:r>
    </w:p>
    <w:p w:rsidR="00330F7B" w:rsidRPr="004102CC" w:rsidRDefault="00330F7B" w:rsidP="00330F7B">
      <w:pPr>
        <w:pStyle w:val="a5"/>
      </w:pPr>
    </w:p>
    <w:p w:rsidR="00330F7B" w:rsidRPr="004102CC" w:rsidRDefault="00330F7B" w:rsidP="00330F7B">
      <w:pPr>
        <w:pStyle w:val="a5"/>
        <w:ind w:firstLine="0"/>
      </w:pPr>
    </w:p>
    <w:p w:rsidR="00330F7B" w:rsidRPr="004102CC" w:rsidRDefault="00330F7B" w:rsidP="00330F7B">
      <w:pPr>
        <w:pStyle w:val="a5"/>
        <w:ind w:firstLine="0"/>
        <w:rPr>
          <w:b/>
        </w:rPr>
      </w:pPr>
      <w:r w:rsidRPr="004102CC">
        <w:rPr>
          <w:b/>
        </w:rPr>
        <w:t>СЦЕНАРІЙ:</w:t>
      </w:r>
    </w:p>
    <w:p w:rsidR="00330F7B" w:rsidRPr="004102CC" w:rsidRDefault="00330F7B" w:rsidP="00330F7B">
      <w:pPr>
        <w:pStyle w:val="a9"/>
      </w:pPr>
      <w:r w:rsidRPr="004102CC">
        <w:t xml:space="preserve">Музична зала яскраво прикрашена різноколірними </w:t>
      </w:r>
      <w:proofErr w:type="spellStart"/>
      <w:r w:rsidRPr="004102CC">
        <w:t>кульками,серпантином</w:t>
      </w:r>
      <w:proofErr w:type="spellEnd"/>
      <w:r w:rsidRPr="004102CC">
        <w:t>. Одну зі стін можна оформити у вигляді картинної галереї з дитячих робіт. Доречно буде влаштувати виставку творчих виробів, створених дітьми та дорослими, а на завершення свята провести аукціон.</w:t>
      </w:r>
    </w:p>
    <w:p w:rsidR="00330F7B" w:rsidRPr="004102CC" w:rsidRDefault="00330F7B" w:rsidP="00330F7B">
      <w:pPr>
        <w:pStyle w:val="a9"/>
        <w:spacing w:before="0" w:after="0"/>
      </w:pPr>
      <w:r w:rsidRPr="004102CC">
        <w:t>Звучить пісня «</w:t>
      </w:r>
      <w:proofErr w:type="spellStart"/>
      <w:r w:rsidRPr="004102CC">
        <w:t>Гуморина</w:t>
      </w:r>
      <w:proofErr w:type="spellEnd"/>
      <w:r w:rsidRPr="004102CC">
        <w:t>», слова і музика Наталії Рубальської</w:t>
      </w:r>
      <w:r w:rsidRPr="004102CC">
        <w:rPr>
          <w:rStyle w:val="ab"/>
        </w:rPr>
        <w:t>1</w:t>
      </w:r>
      <w:r w:rsidRPr="004102CC">
        <w:t>. Діти заходять до зали й сідають на стільчики.</w:t>
      </w:r>
    </w:p>
    <w:p w:rsidR="00330F7B" w:rsidRPr="004102CC" w:rsidRDefault="00330F7B" w:rsidP="00330F7B">
      <w:pPr>
        <w:pStyle w:val="a9"/>
        <w:spacing w:before="0"/>
      </w:pPr>
      <w:r w:rsidRPr="004102CC">
        <w:t>Під веселу музику на середину зали вибігають хлопчик і дівчинка в костюмах клоунів.</w:t>
      </w:r>
    </w:p>
    <w:p w:rsidR="00330F7B" w:rsidRPr="004102CC" w:rsidRDefault="00330F7B" w:rsidP="00330F7B">
      <w:pPr>
        <w:pStyle w:val="a9"/>
        <w:spacing w:before="0"/>
      </w:pPr>
    </w:p>
    <w:p w:rsidR="00330F7B" w:rsidRPr="004102CC" w:rsidRDefault="00330F7B" w:rsidP="00330F7B">
      <w:pPr>
        <w:pStyle w:val="ac"/>
        <w:rPr>
          <w:rFonts w:ascii="BalticaC-Italic" w:hAnsi="BalticaC-Italic" w:cs="BalticaC-Italic"/>
          <w:i/>
          <w:iCs/>
        </w:rPr>
      </w:pPr>
      <w:r w:rsidRPr="004102CC">
        <w:rPr>
          <w:rStyle w:val="ab"/>
          <w:rFonts w:ascii="BalticaC-Italic" w:hAnsi="BalticaC-Italic" w:cs="BalticaC-Italic"/>
          <w:i/>
          <w:iCs/>
          <w:sz w:val="19"/>
          <w:szCs w:val="19"/>
        </w:rPr>
        <w:t>1</w:t>
      </w:r>
      <w:r w:rsidRPr="004102CC">
        <w:t xml:space="preserve"> Пісню «</w:t>
      </w:r>
      <w:proofErr w:type="spellStart"/>
      <w:r w:rsidRPr="004102CC">
        <w:t>Гуморина</w:t>
      </w:r>
      <w:proofErr w:type="spellEnd"/>
      <w:r w:rsidRPr="004102CC">
        <w:t xml:space="preserve">» ви знайдете на форумі порталу «Педрада», у розділі «Методичний кабінет», тема «Корисні додатки до публікацій». — </w:t>
      </w:r>
      <w:r w:rsidRPr="004102CC">
        <w:rPr>
          <w:rFonts w:ascii="BalticaC-Italic" w:hAnsi="BalticaC-Italic" w:cs="BalticaC-Italic"/>
          <w:i/>
          <w:iCs/>
        </w:rPr>
        <w:t>Прим. ред.</w:t>
      </w:r>
    </w:p>
    <w:p w:rsidR="00330F7B" w:rsidRPr="004102CC" w:rsidRDefault="00330F7B" w:rsidP="00330F7B">
      <w:pPr>
        <w:pStyle w:val="a9"/>
        <w:spacing w:before="0"/>
      </w:pPr>
    </w:p>
    <w:p w:rsidR="00330F7B" w:rsidRPr="004102CC" w:rsidRDefault="00330F7B" w:rsidP="00330F7B">
      <w:pPr>
        <w:pStyle w:val="aa"/>
      </w:pPr>
      <w:proofErr w:type="spellStart"/>
      <w:r w:rsidRPr="004102CC">
        <w:t>Жартунька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Я — </w:t>
      </w:r>
      <w:proofErr w:type="spellStart"/>
      <w:r w:rsidRPr="004102CC">
        <w:t>Жартунька</w:t>
      </w:r>
      <w:proofErr w:type="spellEnd"/>
      <w:r w:rsidRPr="004102CC">
        <w:t>,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Смішарик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Я — </w:t>
      </w:r>
      <w:proofErr w:type="spellStart"/>
      <w:r w:rsidRPr="004102CC">
        <w:t>Смішарик</w:t>
      </w:r>
      <w:proofErr w:type="spellEnd"/>
      <w:r w:rsidRPr="004102CC">
        <w:t>,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Жартунька</w:t>
      </w:r>
      <w:proofErr w:type="spellEnd"/>
      <w:r w:rsidRPr="004102CC">
        <w:t xml:space="preserve"> і </w:t>
      </w:r>
      <w:proofErr w:type="spellStart"/>
      <w:r w:rsidRPr="004102CC">
        <w:t>Смішарик</w:t>
      </w:r>
      <w:proofErr w:type="spellEnd"/>
      <w:r w:rsidRPr="004102CC">
        <w:t xml:space="preserve"> </w:t>
      </w:r>
      <w:r w:rsidRPr="004102CC">
        <w:rPr>
          <w:rFonts w:ascii="BalticaC-Italic" w:hAnsi="BalticaC-Italic" w:cs="BalticaC-Italic"/>
          <w:i/>
          <w:iCs/>
        </w:rPr>
        <w:t>(разом)</w:t>
      </w:r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Ми завжди ходимо у парі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І несемо добрий сміх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Для усіх, усіх, усіх.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Жартунька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Хто жартує і радіє,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Той ніколи не хворіє,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Того лихо не чіпає,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А надія не минає.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Має друзів вірних, щирих,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З усіма живе у мирі.</w:t>
      </w: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Смішарик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А в нас також друзі є.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Це — маленькі </w:t>
      </w:r>
      <w:proofErr w:type="spellStart"/>
      <w:r w:rsidRPr="004102CC">
        <w:t>Веселинки</w:t>
      </w:r>
      <w:proofErr w:type="spellEnd"/>
      <w:r w:rsidRPr="004102CC">
        <w:t>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</w:r>
      <w:proofErr w:type="spellStart"/>
      <w:r w:rsidRPr="004102CC">
        <w:t>Хохотушки</w:t>
      </w:r>
      <w:proofErr w:type="spellEnd"/>
      <w:r w:rsidRPr="004102CC">
        <w:t xml:space="preserve">, </w:t>
      </w:r>
      <w:proofErr w:type="spellStart"/>
      <w:r w:rsidRPr="004102CC">
        <w:t>жартівлинки</w:t>
      </w:r>
      <w:proofErr w:type="spellEnd"/>
      <w:r w:rsidRPr="004102CC">
        <w:t>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У садок до вас, малята,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Теж прийдуть вони на свято.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Жартунька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Дітлахи, часу не гайте,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</w:r>
      <w:proofErr w:type="spellStart"/>
      <w:r w:rsidRPr="004102CC">
        <w:t>Веселинок</w:t>
      </w:r>
      <w:proofErr w:type="spellEnd"/>
      <w:r w:rsidRPr="004102CC">
        <w:t xml:space="preserve"> зустрічайте.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</w:pPr>
      <w:r w:rsidRPr="004102CC">
        <w:lastRenderedPageBreak/>
        <w:t xml:space="preserve">Діти аплодують. Під веселу музику до зали забігають </w:t>
      </w:r>
      <w:proofErr w:type="spellStart"/>
      <w:r w:rsidRPr="004102CC">
        <w:t>Веселинки</w:t>
      </w:r>
      <w:proofErr w:type="spellEnd"/>
      <w:r w:rsidRPr="004102CC">
        <w:t xml:space="preserve"> й виконують ритмічний танок за вибором музичного керівника.</w:t>
      </w: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Веселинки</w:t>
      </w:r>
      <w:proofErr w:type="spellEnd"/>
      <w:r w:rsidRPr="004102CC">
        <w:t xml:space="preserve"> </w:t>
      </w:r>
      <w:r w:rsidRPr="004102CC">
        <w:rPr>
          <w:rFonts w:ascii="BalticaC-Italic" w:hAnsi="BalticaC-Italic" w:cs="BalticaC-Italic"/>
          <w:i/>
          <w:iCs/>
        </w:rPr>
        <w:t>(по черзі)</w:t>
      </w:r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Привіт, малята,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Нас впізнали?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Ми — </w:t>
      </w:r>
      <w:proofErr w:type="spellStart"/>
      <w:r w:rsidRPr="004102CC">
        <w:t>Веселинки</w:t>
      </w:r>
      <w:proofErr w:type="spellEnd"/>
      <w:r w:rsidRPr="004102CC">
        <w:t>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І в цей день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До вас на свято поспішали,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Щоб разом </w:t>
      </w:r>
      <w:proofErr w:type="spellStart"/>
      <w:r w:rsidRPr="004102CC">
        <w:t>поспівать</w:t>
      </w:r>
      <w:proofErr w:type="spellEnd"/>
      <w:r w:rsidRPr="004102CC">
        <w:t xml:space="preserve"> пісень.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І щоб у цій чудовій залі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Лунав дзвінкий дитячий сміх.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Веселинки</w:t>
      </w:r>
      <w:proofErr w:type="spellEnd"/>
      <w:r w:rsidRPr="004102CC">
        <w:t xml:space="preserve"> </w:t>
      </w:r>
      <w:r w:rsidRPr="004102CC">
        <w:rPr>
          <w:rFonts w:ascii="BalticaC-Italic" w:hAnsi="BalticaC-Italic" w:cs="BalticaC-Italic"/>
          <w:i/>
          <w:iCs/>
        </w:rPr>
        <w:t>(разом)</w:t>
      </w:r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Зі святом сміху ми вітаєм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Усіх дорослих і малих.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</w:pPr>
      <w:r w:rsidRPr="004102CC">
        <w:t>Під тривожну ритмічну музику до зали «залітає» на помелі Баба Яга.</w:t>
      </w:r>
    </w:p>
    <w:p w:rsidR="00330F7B" w:rsidRPr="004102CC" w:rsidRDefault="00330F7B" w:rsidP="00330F7B">
      <w:pPr>
        <w:pStyle w:val="aa"/>
        <w:tabs>
          <w:tab w:val="left" w:pos="1220"/>
        </w:tabs>
        <w:rPr>
          <w:rFonts w:ascii="BalticaC-Bold" w:hAnsi="BalticaC-Bold" w:cs="BalticaC-Bold"/>
          <w:b/>
          <w:bCs/>
        </w:rPr>
      </w:pPr>
      <w:r w:rsidRPr="004102CC">
        <w:t>Баба Яга:</w:t>
      </w:r>
      <w:r w:rsidRPr="004102CC">
        <w:rPr>
          <w:rFonts w:ascii="BalticaC-Bold" w:hAnsi="BalticaC-Bold" w:cs="BalticaC-Bold"/>
          <w:b/>
          <w:bCs/>
        </w:rPr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rPr>
          <w:rFonts w:ascii="BalticaC-Bold" w:hAnsi="BalticaC-Bold" w:cs="BalticaC-Bold"/>
          <w:b/>
          <w:bCs/>
        </w:rPr>
        <w:tab/>
      </w:r>
      <w:r w:rsidRPr="004102CC">
        <w:t>Ну що? Мене ви не чекали?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Тут свято сміху влаштували?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Дітей веселих не люблю,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Тож в торбу зараз заберу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Всі ваші радощі і сміх,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Нехай же сум огорне всіх!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Я сміх веселий ваш розвію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По всьому світу. І тоді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Його ви не знайдете, ні!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А </w:t>
      </w:r>
      <w:proofErr w:type="spellStart"/>
      <w:r w:rsidRPr="004102CC">
        <w:t>Веселинок</w:t>
      </w:r>
      <w:r w:rsidR="00680DB2" w:rsidRPr="004102CC">
        <w:t>-</w:t>
      </w:r>
      <w:r w:rsidRPr="004102CC">
        <w:t>сміхотульок</w:t>
      </w:r>
      <w:proofErr w:type="spellEnd"/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Перетворю на </w:t>
      </w:r>
      <w:proofErr w:type="spellStart"/>
      <w:r w:rsidRPr="004102CC">
        <w:t>вередульок</w:t>
      </w:r>
      <w:proofErr w:type="spellEnd"/>
      <w:r w:rsidRPr="004102CC">
        <w:t>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Нехай весь час вони кричать,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І сльози ллють, і верещать,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Ногами можуть тупотіти.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Для мене це найкращі діти.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На тому, любі, прощавайте,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Про сміх веселий забувайте.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</w:pPr>
      <w:r w:rsidRPr="004102CC">
        <w:t xml:space="preserve">Баба Яга «вилітає» із зали. </w:t>
      </w:r>
      <w:proofErr w:type="spellStart"/>
      <w:r w:rsidRPr="004102CC">
        <w:t>Веселинки</w:t>
      </w:r>
      <w:proofErr w:type="spellEnd"/>
      <w:r w:rsidRPr="004102CC">
        <w:t xml:space="preserve"> починають плакати. Виходять </w:t>
      </w:r>
      <w:proofErr w:type="spellStart"/>
      <w:r w:rsidRPr="004102CC">
        <w:t>Смішарик</w:t>
      </w:r>
      <w:proofErr w:type="spellEnd"/>
      <w:r w:rsidRPr="004102CC">
        <w:t xml:space="preserve"> і </w:t>
      </w:r>
      <w:proofErr w:type="spellStart"/>
      <w:r w:rsidRPr="004102CC">
        <w:t>Жартунька</w:t>
      </w:r>
      <w:proofErr w:type="spellEnd"/>
      <w:r w:rsidRPr="004102CC">
        <w:t>.</w:t>
      </w: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Смішарик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</w:r>
      <w:proofErr w:type="spellStart"/>
      <w:r w:rsidRPr="004102CC">
        <w:t>Жартунько</w:t>
      </w:r>
      <w:proofErr w:type="spellEnd"/>
      <w:r w:rsidRPr="004102CC">
        <w:t>, люба, як нам бути?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Як сміх дитячий повернути?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Дивись, он плачуть </w:t>
      </w:r>
      <w:proofErr w:type="spellStart"/>
      <w:r w:rsidRPr="004102CC">
        <w:t>Веселинки</w:t>
      </w:r>
      <w:proofErr w:type="spellEnd"/>
      <w:r w:rsidRPr="004102CC">
        <w:t>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А ми втрачаємо хвилинки.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Невже в садку не буде свята?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Хто зможе нам допомогти?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Жартунька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  <w:ind w:left="0" w:firstLine="0"/>
      </w:pPr>
      <w:r w:rsidRPr="004102CC">
        <w:tab/>
      </w:r>
      <w:r w:rsidRPr="004102CC">
        <w:br/>
        <w:t>Я знаю! Фея Доброти! Її попросимо прийти.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 xml:space="preserve">Діти </w:t>
      </w:r>
      <w:r w:rsidRPr="004102CC">
        <w:rPr>
          <w:rFonts w:ascii="BalticaC-Italic" w:hAnsi="BalticaC-Italic" w:cs="BalticaC-Italic"/>
          <w:i/>
          <w:iCs/>
        </w:rPr>
        <w:t>(разом)</w:t>
      </w:r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  <w:ind w:left="0" w:firstLine="0"/>
      </w:pPr>
      <w:r w:rsidRPr="004102CC">
        <w:tab/>
      </w:r>
      <w:r w:rsidRPr="004102CC">
        <w:br/>
        <w:t>Почуй нас, Феє Доброти, іди мерщій до нас,</w:t>
      </w:r>
    </w:p>
    <w:p w:rsidR="00330F7B" w:rsidRPr="004102CC" w:rsidRDefault="00330F7B" w:rsidP="00330F7B">
      <w:pPr>
        <w:pStyle w:val="aa"/>
        <w:tabs>
          <w:tab w:val="left" w:pos="1220"/>
        </w:tabs>
        <w:ind w:left="0" w:firstLine="0"/>
      </w:pPr>
      <w:r w:rsidRPr="004102CC">
        <w:tab/>
      </w:r>
      <w:r w:rsidRPr="004102CC">
        <w:br/>
        <w:t>На тебе ми чекаємо у цей недобрий час.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</w:pPr>
      <w:r w:rsidRPr="004102CC">
        <w:t>До зали заходить Фея Доброти.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Фея Доброти: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Добридень всім,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Тут свято сміху?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Я рада бачить вас усіх.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Та ви сумні і невеселі,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Що сталося у цій оселі?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lastRenderedPageBreak/>
        <w:t>Смішарик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Спасибі, Феє Доброти,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Що завітала ти сюди.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Тут сталася страшна подія.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Чи зможеш нам допомогти?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Жартунька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Баба Яга прийшла на свято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І лиха скоїла багато.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У свій брудний великий міх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Зібрала весь дитячий сміх.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Тож діти в залі гірко плачуть,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Сумують, радощів не бачать.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Смішарик</w:t>
      </w:r>
      <w:proofErr w:type="spellEnd"/>
      <w:r w:rsidRPr="004102CC">
        <w:t xml:space="preserve"> і </w:t>
      </w:r>
      <w:proofErr w:type="spellStart"/>
      <w:r w:rsidRPr="004102CC">
        <w:t>Жартунька</w:t>
      </w:r>
      <w:proofErr w:type="spellEnd"/>
      <w:r w:rsidRPr="004102CC">
        <w:t xml:space="preserve"> </w:t>
      </w:r>
      <w:r w:rsidRPr="004102CC">
        <w:rPr>
          <w:rFonts w:ascii="BalticaC-Italic" w:hAnsi="BalticaC-Italic" w:cs="BalticaC-Italic"/>
          <w:i/>
          <w:iCs/>
        </w:rPr>
        <w:t>(разом)</w:t>
      </w:r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Що нам робити? Куди йти?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Де сміх дитячий нам знайти?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Фея Доброти: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Баба Яга, всі знають, злюща,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Та ви, малята, значно дужчі.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Бо ви умієте дружити,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Всіх поважати і любити.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А той, хто добре серце має,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У мирі з усіма живе,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Всі перепони подолає 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І сміх дитячий поверне.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Дарую вам клубочок свій,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На перший погляд, він простий.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Та це не так — сама я пряла,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У ниточки тонкі вплітала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Сміливість, чесність, доброту,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Любов до ближнього, турботу.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Це нелегка була робота.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Тепер він ваш. Його кидайте,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За ним у подорож рушайте.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Він допоможе вам знайти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По світу геть усі смішинки.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Тому не гайте ні хвилинки.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Скоріш у путь! Не забувайте: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На вас чекають. Поспішайте.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Смішарик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Ми вдячні, Феє Доброти.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Клубочку, нас вперед веди!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  <w:spacing w:after="0"/>
      </w:pPr>
      <w:proofErr w:type="spellStart"/>
      <w:r w:rsidRPr="004102CC">
        <w:t>Смішарик</w:t>
      </w:r>
      <w:proofErr w:type="spellEnd"/>
      <w:r w:rsidRPr="004102CC">
        <w:t xml:space="preserve"> і </w:t>
      </w:r>
      <w:proofErr w:type="spellStart"/>
      <w:r w:rsidRPr="004102CC">
        <w:t>Жартунька</w:t>
      </w:r>
      <w:proofErr w:type="spellEnd"/>
      <w:r w:rsidRPr="004102CC">
        <w:t xml:space="preserve"> йдуть за клубочком та виходять за куліси. Вихователь тим часом виставляє ширму </w:t>
      </w:r>
      <w:r w:rsidRPr="004102CC">
        <w:br/>
        <w:t xml:space="preserve">з написом «Лісова музична школа». Діти в костюмах різних звірят налаштовують дитячі музичні інструменти. </w:t>
      </w:r>
      <w:r w:rsidRPr="004102CC">
        <w:br/>
        <w:t>Ворон</w:t>
      </w:r>
      <w:r w:rsidR="00680DB2" w:rsidRPr="004102CC">
        <w:t>-</w:t>
      </w:r>
      <w:r w:rsidRPr="004102CC">
        <w:t>диригент з камертоном ходить між ними та прислухається до кожного.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Ворон</w:t>
      </w:r>
      <w:r w:rsidR="00680DB2" w:rsidRPr="004102CC">
        <w:t>-</w:t>
      </w:r>
      <w:r w:rsidRPr="004102CC">
        <w:t>диригент: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Ноту «ля» усі почули?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Струни добре підтягнули?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Білочко, бери дзвіночки,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Ведмежата — молоточки,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Трикутники Їжакам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Сам швиденько я </w:t>
      </w:r>
      <w:proofErr w:type="spellStart"/>
      <w:r w:rsidRPr="004102CC">
        <w:t>роздам</w:t>
      </w:r>
      <w:proofErr w:type="spellEnd"/>
      <w:r w:rsidRPr="004102CC">
        <w:t>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Всі місця свої займайте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І на мене поглядайте.</w:t>
      </w:r>
    </w:p>
    <w:p w:rsidR="00330F7B" w:rsidRPr="004102CC" w:rsidRDefault="00330F7B" w:rsidP="00330F7B">
      <w:pPr>
        <w:pStyle w:val="aa"/>
        <w:tabs>
          <w:tab w:val="left" w:pos="1220"/>
        </w:tabs>
        <w:ind w:left="0" w:firstLine="0"/>
      </w:pPr>
      <w:r w:rsidRPr="004102CC">
        <w:tab/>
      </w:r>
      <w:r w:rsidRPr="004102CC">
        <w:br/>
        <w:t>Вже готові? (</w:t>
      </w:r>
      <w:r w:rsidRPr="004102CC">
        <w:rPr>
          <w:rFonts w:ascii="BalticaC-Italic" w:hAnsi="BalticaC-Italic" w:cs="BalticaC-Italic"/>
          <w:i/>
          <w:iCs/>
        </w:rPr>
        <w:t>Стукає диригентською паличкою.</w:t>
      </w:r>
      <w:r w:rsidRPr="004102CC">
        <w:t>)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Один, два, три —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Дружно грати почали!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  <w:spacing w:after="0"/>
      </w:pPr>
      <w:r w:rsidRPr="004102CC">
        <w:t>Звірята виконують пісню «Весняний день», музика і слова Наталії Рубальської</w:t>
      </w:r>
      <w:r w:rsidRPr="004102CC">
        <w:rPr>
          <w:vertAlign w:val="superscript"/>
        </w:rPr>
        <w:t>2</w:t>
      </w:r>
      <w:r w:rsidRPr="004102CC">
        <w:t xml:space="preserve">, у супроводі дитячого музичного </w:t>
      </w:r>
      <w:proofErr w:type="spellStart"/>
      <w:r w:rsidRPr="004102CC">
        <w:t>оркестру.Ідучи</w:t>
      </w:r>
      <w:proofErr w:type="spellEnd"/>
      <w:r w:rsidRPr="004102CC">
        <w:t xml:space="preserve"> за клубочком, до звірят підходять </w:t>
      </w:r>
      <w:proofErr w:type="spellStart"/>
      <w:r w:rsidRPr="004102CC">
        <w:t>Жартунька</w:t>
      </w:r>
      <w:proofErr w:type="spellEnd"/>
      <w:r w:rsidRPr="004102CC">
        <w:t xml:space="preserve"> і </w:t>
      </w:r>
      <w:proofErr w:type="spellStart"/>
      <w:r w:rsidRPr="004102CC">
        <w:t>Смішарик</w:t>
      </w:r>
      <w:proofErr w:type="spellEnd"/>
      <w:r w:rsidRPr="004102CC">
        <w:t>.</w:t>
      </w:r>
    </w:p>
    <w:p w:rsidR="00330F7B" w:rsidRPr="004102CC" w:rsidRDefault="00330F7B" w:rsidP="00330F7B">
      <w:pPr>
        <w:pStyle w:val="ac"/>
        <w:rPr>
          <w:rFonts w:ascii="BalticaC-Italic" w:hAnsi="BalticaC-Italic" w:cs="BalticaC-Italic"/>
          <w:i/>
          <w:iCs/>
          <w:sz w:val="19"/>
          <w:szCs w:val="19"/>
        </w:rPr>
      </w:pPr>
    </w:p>
    <w:p w:rsidR="00330F7B" w:rsidRPr="004102CC" w:rsidRDefault="00330F7B" w:rsidP="00330F7B">
      <w:pPr>
        <w:pStyle w:val="ac"/>
        <w:rPr>
          <w:rFonts w:ascii="BalticaC-Italic" w:hAnsi="BalticaC-Italic" w:cs="BalticaC-Italic"/>
          <w:i/>
          <w:iCs/>
          <w:sz w:val="19"/>
          <w:szCs w:val="19"/>
        </w:rPr>
      </w:pPr>
    </w:p>
    <w:p w:rsidR="00330F7B" w:rsidRPr="004102CC" w:rsidRDefault="00330F7B" w:rsidP="00330F7B">
      <w:pPr>
        <w:pStyle w:val="ac"/>
        <w:rPr>
          <w:rFonts w:ascii="BalticaC-Italic" w:hAnsi="BalticaC-Italic" w:cs="BalticaC-Italic"/>
          <w:i/>
          <w:iCs/>
        </w:rPr>
      </w:pPr>
      <w:r w:rsidRPr="004102CC">
        <w:rPr>
          <w:rStyle w:val="ab"/>
          <w:rFonts w:ascii="BalticaC-Italic" w:hAnsi="BalticaC-Italic" w:cs="BalticaC-Italic"/>
          <w:i/>
          <w:iCs/>
          <w:sz w:val="19"/>
          <w:szCs w:val="19"/>
        </w:rPr>
        <w:t>2</w:t>
      </w:r>
      <w:r w:rsidRPr="004102CC">
        <w:t xml:space="preserve"> </w:t>
      </w:r>
      <w:r w:rsidRPr="004102CC">
        <w:rPr>
          <w:rFonts w:ascii="BalticaC-Italic" w:hAnsi="BalticaC-Italic" w:cs="BalticaC-Italic"/>
          <w:i/>
          <w:iCs/>
        </w:rPr>
        <w:t xml:space="preserve">Див. </w:t>
      </w:r>
      <w:r w:rsidRPr="004102CC">
        <w:t xml:space="preserve">збірку пісень Наталії </w:t>
      </w:r>
      <w:proofErr w:type="spellStart"/>
      <w:r w:rsidRPr="004102CC">
        <w:t>Рубальської</w:t>
      </w:r>
      <w:proofErr w:type="spellEnd"/>
      <w:r w:rsidRPr="004102CC">
        <w:t xml:space="preserve"> «Країна дитинства». — </w:t>
      </w:r>
      <w:r w:rsidRPr="004102CC">
        <w:rPr>
          <w:rFonts w:ascii="BalticaC-Italic" w:hAnsi="BalticaC-Italic" w:cs="BalticaC-Italic"/>
          <w:i/>
          <w:iCs/>
        </w:rPr>
        <w:t xml:space="preserve">Прим. </w:t>
      </w:r>
      <w:proofErr w:type="spellStart"/>
      <w:r w:rsidRPr="004102CC">
        <w:rPr>
          <w:rFonts w:ascii="BalticaC-Italic" w:hAnsi="BalticaC-Italic" w:cs="BalticaC-Italic"/>
          <w:i/>
          <w:iCs/>
        </w:rPr>
        <w:t>авт</w:t>
      </w:r>
      <w:proofErr w:type="spellEnd"/>
      <w:r w:rsidRPr="004102CC">
        <w:rPr>
          <w:rFonts w:ascii="BalticaC-Italic" w:hAnsi="BalticaC-Italic" w:cs="BalticaC-Italic"/>
          <w:i/>
          <w:iCs/>
        </w:rPr>
        <w:t>.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  <w:spacing w:after="0"/>
      </w:pP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  <w:spacing w:after="0"/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Жартунька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Добридень, звірі лісові.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 xml:space="preserve">Звірята </w:t>
      </w:r>
      <w:r w:rsidRPr="004102CC">
        <w:rPr>
          <w:rFonts w:ascii="BalticaC-Italic" w:hAnsi="BalticaC-Italic" w:cs="BalticaC-Italic"/>
          <w:i/>
          <w:iCs/>
        </w:rPr>
        <w:t>(по черзі)</w:t>
      </w:r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Добридень й вам,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Ви хто такі?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Чого до лісу ви прийшли?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Ви, може, просто заблукали?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Чи у біду якусь попали?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Смішарик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</w:r>
      <w:proofErr w:type="spellStart"/>
      <w:r w:rsidRPr="004102CC">
        <w:t>Смішарик</w:t>
      </w:r>
      <w:proofErr w:type="spellEnd"/>
      <w:r w:rsidRPr="004102CC">
        <w:t xml:space="preserve"> я.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Жартунька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А я — </w:t>
      </w:r>
      <w:proofErr w:type="spellStart"/>
      <w:r w:rsidRPr="004102CC">
        <w:t>Жартунька</w:t>
      </w:r>
      <w:proofErr w:type="spellEnd"/>
      <w:r w:rsidRPr="004102CC">
        <w:t>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За клубочком сюди йшли,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Та сміх дитячий не знайшли.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Стара Яга його украла 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Й по всьому світу розкидала.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Можливо, в лісі заховала?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Смішарик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Тепер всі плачуть і сумують.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Вже не сміються й не жартують.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Тож сміх потрібно відшукати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Й в садочок дітям передати.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Ви зможете допомогти 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Нам сміх дитячий віднайти?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Зайчик: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Дитячий сміх — це просто диво!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Сміються діти так красиво!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Білочка: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А ми — звірята</w:t>
      </w:r>
      <w:r w:rsidR="00680DB2" w:rsidRPr="004102CC">
        <w:t>-</w:t>
      </w:r>
      <w:r w:rsidRPr="004102CC">
        <w:t>музиканти,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Ми різні маємо таланти.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Ведмедик: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Ми музику веселу грали,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Смішинки з неї в торбу склали.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Їжачок: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Ось де вона. </w:t>
      </w:r>
      <w:proofErr w:type="spellStart"/>
      <w:r w:rsidRPr="004102CC">
        <w:t>Даруєм</w:t>
      </w:r>
      <w:proofErr w:type="spellEnd"/>
      <w:r w:rsidRPr="004102CC">
        <w:t xml:space="preserve"> вам,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Несіть на радість малюкам.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  <w:spacing w:before="227" w:after="0"/>
      </w:pPr>
      <w:proofErr w:type="spellStart"/>
      <w:r w:rsidRPr="004102CC">
        <w:t>Смішарик</w:t>
      </w:r>
      <w:proofErr w:type="spellEnd"/>
      <w:r w:rsidRPr="004102CC">
        <w:t xml:space="preserve"> і </w:t>
      </w:r>
      <w:proofErr w:type="spellStart"/>
      <w:r w:rsidRPr="004102CC">
        <w:t>Жартунька</w:t>
      </w:r>
      <w:proofErr w:type="spellEnd"/>
      <w:r w:rsidRPr="004102CC">
        <w:t xml:space="preserve"> беруть торбинку, дякують і йдуть далі за клубочком. Вихователь змінює декорацію </w:t>
      </w:r>
      <w:r w:rsidRPr="004102CC">
        <w:br/>
        <w:t xml:space="preserve">«Лісова музична школа» на декорацію «Лісовий олімпійський резерв». На середину зали виходить Тренер Ведмідь </w:t>
      </w:r>
      <w:r w:rsidRPr="004102CC">
        <w:br/>
        <w:t>з маленькими ведмежатами</w:t>
      </w:r>
      <w:r w:rsidR="00680DB2" w:rsidRPr="004102CC">
        <w:t>-</w:t>
      </w:r>
      <w:r w:rsidRPr="004102CC">
        <w:t>спортсменами.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Тренер Ведмідь: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Спорт — це сила й витривалість.</w:t>
      </w:r>
    </w:p>
    <w:p w:rsidR="00330F7B" w:rsidRPr="004102CC" w:rsidRDefault="00330F7B" w:rsidP="00330F7B">
      <w:pPr>
        <w:pStyle w:val="aa"/>
        <w:tabs>
          <w:tab w:val="left" w:pos="1220"/>
        </w:tabs>
        <w:ind w:left="0" w:firstLine="0"/>
      </w:pPr>
      <w:r w:rsidRPr="004102CC">
        <w:tab/>
      </w:r>
      <w:r w:rsidRPr="004102CC">
        <w:br/>
        <w:t>Спорт — для всіх здоров’я й радість.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Ведмедик: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Ми — веселі ведмежатка.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Вранці робимо зарядку.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Всі приєднуйтесь до нас,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Для здоров’я знайдіть час.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  <w:spacing w:before="227" w:after="227"/>
      </w:pPr>
      <w:r w:rsidRPr="004102CC">
        <w:t xml:space="preserve">До ведмедів приєднуються інші звірята та пташки. Лісові жителі разом з дітьми виконують фізичні вправи з атрибутами (м’ячами, гімнастичними палками тощо) або ритмічний жвавий танок з елементами фізичних вправ. По закінченні виконання на середину зали виходять за клубочком </w:t>
      </w:r>
      <w:proofErr w:type="spellStart"/>
      <w:r w:rsidRPr="004102CC">
        <w:t>Смішарик</w:t>
      </w:r>
      <w:proofErr w:type="spellEnd"/>
      <w:r w:rsidRPr="004102CC">
        <w:t xml:space="preserve"> та </w:t>
      </w:r>
      <w:proofErr w:type="spellStart"/>
      <w:r w:rsidRPr="004102CC">
        <w:t>Жартунька</w:t>
      </w:r>
      <w:proofErr w:type="spellEnd"/>
      <w:r w:rsidRPr="004102CC">
        <w:t>.</w:t>
      </w: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lastRenderedPageBreak/>
        <w:t>Смішарик</w:t>
      </w:r>
      <w:proofErr w:type="spellEnd"/>
      <w:r w:rsidRPr="004102CC">
        <w:t xml:space="preserve"> і </w:t>
      </w:r>
      <w:proofErr w:type="spellStart"/>
      <w:r w:rsidRPr="004102CC">
        <w:t>Жартунька</w:t>
      </w:r>
      <w:proofErr w:type="spellEnd"/>
      <w:r w:rsidRPr="004102CC">
        <w:t xml:space="preserve"> </w:t>
      </w:r>
      <w:r w:rsidRPr="004102CC">
        <w:rPr>
          <w:rFonts w:ascii="BalticaC-Italic" w:hAnsi="BalticaC-Italic" w:cs="BalticaC-Italic"/>
          <w:i/>
          <w:iCs/>
        </w:rPr>
        <w:t>(разом)</w:t>
      </w:r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Усім привіт!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Тренер Ведмідь: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Ви хто такі?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Як ви потрапили сюди?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Смішарик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Я — </w:t>
      </w:r>
      <w:proofErr w:type="spellStart"/>
      <w:r w:rsidRPr="004102CC">
        <w:t>Смішарик</w:t>
      </w:r>
      <w:proofErr w:type="spellEnd"/>
      <w:r w:rsidRPr="004102CC">
        <w:t>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Жартунька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А я — </w:t>
      </w:r>
      <w:proofErr w:type="spellStart"/>
      <w:r w:rsidRPr="004102CC">
        <w:t>Жартунька</w:t>
      </w:r>
      <w:proofErr w:type="spellEnd"/>
      <w:r w:rsidRPr="004102CC">
        <w:t>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За клубочком сюди йшли,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Та сміх дитячий не знайшли.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Стара Яга його украла 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Й по всьому світу розкидала.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Можливо, в лісі заховала?</w:t>
      </w: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Смішарик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Тепер всі плачуть і сумують.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Вже не сміються й не жартують.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Тож сміх потрібно відшукати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Й в садочок дітям передати.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Ви зможете допомогти 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Нам сміх дитячий віднайти?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Тренер Ведмідь: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Дитячий сміх живе у грі.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Пограйтесь з нами, і тоді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Смішинки разом </w:t>
      </w:r>
      <w:proofErr w:type="spellStart"/>
      <w:r w:rsidRPr="004102CC">
        <w:t>зберемо</w:t>
      </w:r>
      <w:proofErr w:type="spellEnd"/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І з радістю вам </w:t>
      </w:r>
      <w:proofErr w:type="spellStart"/>
      <w:r w:rsidRPr="004102CC">
        <w:t>віддамо</w:t>
      </w:r>
      <w:proofErr w:type="spellEnd"/>
      <w:r w:rsidRPr="004102CC">
        <w:t>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Смішарик</w:t>
      </w:r>
      <w:proofErr w:type="spellEnd"/>
      <w:r w:rsidRPr="004102CC">
        <w:t xml:space="preserve"> і </w:t>
      </w:r>
      <w:proofErr w:type="spellStart"/>
      <w:r w:rsidRPr="004102CC">
        <w:t>Жартунька</w:t>
      </w:r>
      <w:proofErr w:type="spellEnd"/>
      <w:r w:rsidRPr="004102CC">
        <w:t xml:space="preserve"> </w:t>
      </w:r>
      <w:r w:rsidRPr="004102CC">
        <w:rPr>
          <w:rFonts w:ascii="BalticaC-Italic" w:hAnsi="BalticaC-Italic" w:cs="BalticaC-Italic"/>
          <w:i/>
          <w:iCs/>
        </w:rPr>
        <w:t>(разом)</w:t>
      </w:r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З задоволенням.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</w:pPr>
      <w:r w:rsidRPr="004102CC">
        <w:t>Інструктор з фізкультури проводить гру</w:t>
      </w:r>
      <w:r w:rsidR="00680DB2" w:rsidRPr="004102CC">
        <w:t>-</w:t>
      </w:r>
      <w:r w:rsidRPr="004102CC">
        <w:t>естафету, запрошуючи до участі всіх учасників свята.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Ведмедик: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Ось торбинка, в ній — смішинки.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Не втрачайте ні хвилинки,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За клубком чарівним йдіть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І в садочок якнайшвидше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Сміх дитячий поверніть.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 xml:space="preserve">Звірята </w:t>
      </w:r>
      <w:r w:rsidRPr="004102CC">
        <w:rPr>
          <w:rFonts w:ascii="BalticaC-Italic" w:hAnsi="BalticaC-Italic" w:cs="BalticaC-Italic"/>
          <w:i/>
          <w:iCs/>
        </w:rPr>
        <w:t>(разом)</w:t>
      </w:r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Хай в дорозі вам щастить!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  <w:spacing w:after="0"/>
      </w:pPr>
      <w:proofErr w:type="spellStart"/>
      <w:r w:rsidRPr="004102CC">
        <w:t>Жартунька</w:t>
      </w:r>
      <w:proofErr w:type="spellEnd"/>
      <w:r w:rsidRPr="004102CC">
        <w:t xml:space="preserve"> і </w:t>
      </w:r>
      <w:proofErr w:type="spellStart"/>
      <w:r w:rsidRPr="004102CC">
        <w:t>Смішарик</w:t>
      </w:r>
      <w:proofErr w:type="spellEnd"/>
      <w:r w:rsidRPr="004102CC">
        <w:t>, йдучи за клубочком, виходять, інші учасники дійства сідають на свої місця.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  <w:spacing w:before="0"/>
      </w:pPr>
      <w:r w:rsidRPr="004102CC">
        <w:t>На лісову галявину вилітає Сорока. Друга Сорока «спить» на макеті гілки.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Перша Сорока: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Вітаю сестроньку мою!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Ти чула гарну новину?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Мабуть, ти знову все </w:t>
      </w:r>
      <w:proofErr w:type="spellStart"/>
      <w:r w:rsidRPr="004102CC">
        <w:t>проспала</w:t>
      </w:r>
      <w:proofErr w:type="spellEnd"/>
      <w:r w:rsidRPr="004102CC">
        <w:t>?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Друга Сорока: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Чого кричиш? Я лиш дрімала.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Та що за новина? Кажи!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Перша Сорока: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Баба Яга смішинки вкрала,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По всьому лісу розкидала.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Та от </w:t>
      </w:r>
      <w:proofErr w:type="spellStart"/>
      <w:r w:rsidRPr="004102CC">
        <w:t>Смішарик</w:t>
      </w:r>
      <w:proofErr w:type="spellEnd"/>
      <w:r w:rsidRPr="004102CC">
        <w:t xml:space="preserve"> і </w:t>
      </w:r>
      <w:proofErr w:type="spellStart"/>
      <w:r w:rsidRPr="004102CC">
        <w:t>Жартунька</w:t>
      </w:r>
      <w:proofErr w:type="spellEnd"/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Смішинки майже всі зібрали,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Звірята їм допомагали.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Ще мають десь одну знайти,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Тоді в садочок швидко йти.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lastRenderedPageBreak/>
        <w:tab/>
        <w:t>Смішинки скласти в добрий сміх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На радість дітлахів усіх.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Друга Сорока: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Та це ж чудова новина,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Мене потішила вона!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</w:r>
      <w:proofErr w:type="spellStart"/>
      <w:r w:rsidRPr="004102CC">
        <w:t>Давай</w:t>
      </w:r>
      <w:proofErr w:type="spellEnd"/>
      <w:r w:rsidR="00680DB2" w:rsidRPr="004102CC">
        <w:t>-</w:t>
      </w:r>
      <w:r w:rsidRPr="004102CC">
        <w:t>но спробуємо ми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Героям цим допомогти.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 xml:space="preserve">Сороки </w:t>
      </w:r>
      <w:r w:rsidRPr="004102CC">
        <w:rPr>
          <w:rFonts w:ascii="BalticaC-Italic" w:hAnsi="BalticaC-Italic" w:cs="BalticaC-Italic"/>
          <w:i/>
          <w:iCs/>
        </w:rPr>
        <w:t>(разом)</w:t>
      </w:r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Міркуймо разом, як чинити,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Що і коли нам слід зробити.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</w:pPr>
      <w:r w:rsidRPr="004102CC">
        <w:t xml:space="preserve">Сороки вмощуються на «гілці», розмірковують. На галявину крадучись виходить Баба Яга. </w:t>
      </w:r>
      <w:r w:rsidRPr="004102CC">
        <w:br/>
        <w:t>Вона не помічає Сорок.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Баба Яга: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Які розумні бридкі діти!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Не знаю навіть, що робити.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Ні </w:t>
      </w:r>
      <w:proofErr w:type="spellStart"/>
      <w:r w:rsidRPr="004102CC">
        <w:t>Жартунька</w:t>
      </w:r>
      <w:proofErr w:type="spellEnd"/>
      <w:r w:rsidRPr="004102CC">
        <w:t xml:space="preserve">, ні </w:t>
      </w:r>
      <w:proofErr w:type="spellStart"/>
      <w:r w:rsidRPr="004102CC">
        <w:t>Смішарик</w:t>
      </w:r>
      <w:proofErr w:type="spellEnd"/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Не бояться моїх чарів.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Сміливо у ліску гуляють,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Ще й звірі їм допомагають.</w:t>
      </w:r>
    </w:p>
    <w:p w:rsidR="00330F7B" w:rsidRPr="004102CC" w:rsidRDefault="00330F7B" w:rsidP="00330F7B">
      <w:pPr>
        <w:pStyle w:val="aa"/>
        <w:tabs>
          <w:tab w:val="left" w:pos="1220"/>
        </w:tabs>
        <w:ind w:left="0" w:firstLine="0"/>
      </w:pPr>
      <w:r w:rsidRPr="004102CC">
        <w:tab/>
      </w:r>
      <w:r w:rsidRPr="004102CC">
        <w:br/>
        <w:t>І відшукали ж всі Смішинки…(</w:t>
      </w:r>
      <w:r w:rsidRPr="004102CC">
        <w:rPr>
          <w:rFonts w:ascii="BalticaC-Italic" w:hAnsi="BalticaC-Italic" w:cs="BalticaC-Italic"/>
          <w:i/>
          <w:iCs/>
        </w:rPr>
        <w:t>Плаче.</w:t>
      </w:r>
      <w:r w:rsidRPr="004102CC">
        <w:t>)</w:t>
      </w:r>
    </w:p>
    <w:p w:rsidR="00330F7B" w:rsidRPr="004102CC" w:rsidRDefault="00330F7B" w:rsidP="00330F7B">
      <w:pPr>
        <w:pStyle w:val="aa"/>
        <w:tabs>
          <w:tab w:val="left" w:pos="1220"/>
        </w:tabs>
        <w:ind w:left="0" w:firstLine="0"/>
      </w:pPr>
      <w:r w:rsidRPr="004102CC">
        <w:tab/>
      </w:r>
      <w:r w:rsidRPr="004102CC">
        <w:br/>
        <w:t>Порожня вже моя торбинка. (</w:t>
      </w:r>
      <w:proofErr w:type="spellStart"/>
      <w:r w:rsidRPr="004102CC">
        <w:rPr>
          <w:rFonts w:ascii="BalticaC-Italic" w:hAnsi="BalticaC-Italic" w:cs="BalticaC-Italic"/>
          <w:i/>
          <w:iCs/>
        </w:rPr>
        <w:t>Порпається</w:t>
      </w:r>
      <w:proofErr w:type="spellEnd"/>
      <w:r w:rsidRPr="004102CC">
        <w:rPr>
          <w:rFonts w:ascii="BalticaC-Italic" w:hAnsi="BalticaC-Italic" w:cs="BalticaC-Italic"/>
          <w:i/>
          <w:iCs/>
        </w:rPr>
        <w:t xml:space="preserve"> в своїй торбі.</w:t>
      </w:r>
      <w:r w:rsidRPr="004102CC">
        <w:t>)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А ні! Тут ще щось є!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(</w:t>
      </w:r>
      <w:r w:rsidRPr="004102CC">
        <w:rPr>
          <w:rFonts w:ascii="BalticaC-Italic" w:hAnsi="BalticaC-Italic" w:cs="BalticaC-Italic"/>
          <w:i/>
          <w:iCs/>
        </w:rPr>
        <w:t>радісно</w:t>
      </w:r>
      <w:r w:rsidRPr="004102CC">
        <w:t>) Овва!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Смішинка ще одна лишилась,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Мабуть, в куточок закотилась.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Її нізащо не </w:t>
      </w:r>
      <w:proofErr w:type="spellStart"/>
      <w:r w:rsidRPr="004102CC">
        <w:t>віддам</w:t>
      </w:r>
      <w:proofErr w:type="spellEnd"/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Оцим огидним малюкам.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Без неї ж бо не буде сміху.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А я сама собі на втіху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Її в болото занесу,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Ще й мохом зверху притрушу.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</w:pPr>
      <w:r w:rsidRPr="004102CC">
        <w:t>Баба Яга йде.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Перша Сорока: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Ти чула, сестронько моя?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Друга Сорока: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Ой, лишенько!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Перша Сорока: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Яка біда!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Друга Сорока: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Та щоб уникнути її,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Ми маємо про це усім,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Хто в лісі є, розповісти.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 xml:space="preserve">Сороки </w:t>
      </w:r>
      <w:r w:rsidRPr="004102CC">
        <w:rPr>
          <w:rFonts w:ascii="BalticaC-Italic" w:hAnsi="BalticaC-Italic" w:cs="BalticaC-Italic"/>
          <w:i/>
          <w:iCs/>
        </w:rPr>
        <w:t>(разом)</w:t>
      </w:r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Полетіли!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  <w:spacing w:after="0"/>
      </w:pPr>
      <w:r w:rsidRPr="004102CC">
        <w:t xml:space="preserve">Сороки вилітають із зали. Змінюються нові декорації — сухі дерева та галявина, вкрита мохом. </w:t>
      </w:r>
      <w:r w:rsidRPr="004102CC">
        <w:br/>
        <w:t>Виходить стомлена Баба Яга.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Баба Яга: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Допленталася, врешті, я.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Ой, доленько гірка моя!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Мене не люблять малі діти,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То й мушу капості робити,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Щоб їх увагу привернути.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Та годі лірики! Забути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Про добрий сміх повинні всі!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lastRenderedPageBreak/>
        <w:tab/>
        <w:t>Смішинку добре заховаю,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А ну ж бо, спробуй віднайти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Що</w:t>
      </w:r>
      <w:r w:rsidR="00680DB2" w:rsidRPr="004102CC">
        <w:t>-</w:t>
      </w:r>
      <w:r w:rsidRPr="004102CC">
        <w:t>небудь у болоті ти!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</w:pPr>
      <w:r w:rsidRPr="004102CC">
        <w:t xml:space="preserve">Баба Яга «риє» яму в «моху». На галявину вилітають Сороки. За ними поспішають </w:t>
      </w:r>
      <w:proofErr w:type="spellStart"/>
      <w:r w:rsidRPr="004102CC">
        <w:t>Смішарик</w:t>
      </w:r>
      <w:proofErr w:type="spellEnd"/>
      <w:r w:rsidRPr="004102CC">
        <w:t xml:space="preserve"> </w:t>
      </w:r>
      <w:r w:rsidRPr="004102CC">
        <w:br/>
        <w:t xml:space="preserve">та </w:t>
      </w:r>
      <w:proofErr w:type="spellStart"/>
      <w:r w:rsidRPr="004102CC">
        <w:t>Жартунька</w:t>
      </w:r>
      <w:proofErr w:type="spellEnd"/>
      <w:r w:rsidRPr="004102CC">
        <w:t>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Перша Сорока: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Скоріш сюди!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Ось де вона!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Ну що, попалася стара!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Жартунька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Смішинку в тебе забираєм,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Тебе ж в болоті залишаєм.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Баба Яга: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Не кидайте мене, прошу,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Бо я сама тут пропаду.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Я хочу, щоб мене любили,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Зі мною гралися, дружили.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Не буду капості робити,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Я хочу діткам догодити.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Смішарик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Ну що ж, повіримо тобі.</w:t>
      </w:r>
    </w:p>
    <w:p w:rsidR="00330F7B" w:rsidRPr="004102CC" w:rsidRDefault="00330F7B" w:rsidP="00330F7B">
      <w:pPr>
        <w:pStyle w:val="aa"/>
        <w:tabs>
          <w:tab w:val="left" w:pos="1220"/>
        </w:tabs>
        <w:ind w:left="0" w:firstLine="0"/>
        <w:jc w:val="left"/>
      </w:pPr>
      <w:r w:rsidRPr="004102CC">
        <w:tab/>
      </w:r>
      <w:r w:rsidRPr="004102CC">
        <w:br/>
        <w:t xml:space="preserve">Смішинку ти клади сюди. </w:t>
      </w:r>
      <w:r w:rsidRPr="004102CC">
        <w:br/>
      </w:r>
      <w:r w:rsidRPr="004102CC">
        <w:rPr>
          <w:rFonts w:ascii="BalticaC-Italic" w:hAnsi="BalticaC-Italic" w:cs="BalticaC-Italic"/>
          <w:i/>
          <w:iCs/>
        </w:rPr>
        <w:t>(Підставляє торбинку.)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І швидше, друзі, всі у путь —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На нас в садку малята ждуть.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</w:pPr>
      <w:r w:rsidRPr="004102CC">
        <w:t xml:space="preserve">Вихователь прибирає декорації. Під веселу музику Сороки, Баба Яга, </w:t>
      </w:r>
      <w:proofErr w:type="spellStart"/>
      <w:r w:rsidRPr="004102CC">
        <w:t>Смішарик</w:t>
      </w:r>
      <w:proofErr w:type="spellEnd"/>
      <w:r w:rsidRPr="004102CC">
        <w:t xml:space="preserve"> та </w:t>
      </w:r>
      <w:proofErr w:type="spellStart"/>
      <w:r w:rsidRPr="004102CC">
        <w:t>Жартунька</w:t>
      </w:r>
      <w:proofErr w:type="spellEnd"/>
      <w:r w:rsidRPr="004102CC">
        <w:t xml:space="preserve"> виходять на середину зали.</w:t>
      </w: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Жартунька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Нарешті ми до вас, малята,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Знов повернулися на свято.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У цю зручну й м’яку торбинку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Зібрали ми усі смішинки.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proofErr w:type="spellStart"/>
      <w:r w:rsidRPr="004102CC">
        <w:t>Смішарик</w:t>
      </w:r>
      <w:proofErr w:type="spellEnd"/>
      <w:r w:rsidRPr="004102CC">
        <w:t>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На волю випускаєм їх —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Нехай звучить дитячий сміх!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Перша Сорока: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Нехай пісні дзвінкі лунають,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І усмішки на личках сяють.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Друга Сорока: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Батьки радіють, наче діти,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І мир панує в цілім світі!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Баба Яга: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Хай злагода живе у хаті.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Будьте здорові та багаті!</w:t>
      </w:r>
    </w:p>
    <w:p w:rsidR="00330F7B" w:rsidRPr="004102CC" w:rsidRDefault="00330F7B" w:rsidP="00330F7B">
      <w:pPr>
        <w:pStyle w:val="aa"/>
        <w:tabs>
          <w:tab w:val="left" w:pos="1220"/>
        </w:tabs>
      </w:pP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>Усі разом:</w:t>
      </w:r>
      <w:r w:rsidRPr="004102CC">
        <w:tab/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>Хай буде світла кожна мить,</w:t>
      </w:r>
    </w:p>
    <w:p w:rsidR="00330F7B" w:rsidRPr="004102CC" w:rsidRDefault="00330F7B" w:rsidP="00330F7B">
      <w:pPr>
        <w:pStyle w:val="aa"/>
        <w:tabs>
          <w:tab w:val="left" w:pos="1220"/>
        </w:tabs>
      </w:pPr>
      <w:r w:rsidRPr="004102CC">
        <w:tab/>
        <w:t xml:space="preserve">І вам, і нам завжди щастить. </w:t>
      </w:r>
    </w:p>
    <w:p w:rsidR="00330F7B" w:rsidRPr="004102CC" w:rsidRDefault="00330F7B" w:rsidP="00330F7B">
      <w:pPr>
        <w:pStyle w:val="a9"/>
        <w:tabs>
          <w:tab w:val="left" w:pos="1220"/>
          <w:tab w:val="left" w:pos="1620"/>
        </w:tabs>
        <w:spacing w:after="0"/>
      </w:pPr>
      <w:r w:rsidRPr="004102CC">
        <w:t xml:space="preserve">Учасники дійства сідають на стільці. Вихователь пропонує дітям розповісти гуморески, поспівати веселих жартівливих пісень, пограти в рухливу </w:t>
      </w:r>
      <w:proofErr w:type="spellStart"/>
      <w:r w:rsidRPr="004102CC">
        <w:t>гру.На</w:t>
      </w:r>
      <w:proofErr w:type="spellEnd"/>
      <w:r w:rsidRPr="004102CC">
        <w:t xml:space="preserve"> завершення свята діти танцюють та співають пісню «Усмішка», </w:t>
      </w:r>
      <w:r w:rsidRPr="004102CC">
        <w:br/>
        <w:t xml:space="preserve">музика Володимира Шаїнського, слова Михайла </w:t>
      </w:r>
      <w:proofErr w:type="spellStart"/>
      <w:r w:rsidRPr="004102CC">
        <w:t>Пляцковського</w:t>
      </w:r>
      <w:proofErr w:type="spellEnd"/>
      <w:r w:rsidRPr="004102CC">
        <w:t>.</w:t>
      </w:r>
    </w:p>
    <w:p w:rsidR="00330F7B" w:rsidRPr="004102CC" w:rsidRDefault="00330F7B" w:rsidP="00330F7B">
      <w:pPr>
        <w:rPr>
          <w:lang w:val="uk-UA"/>
        </w:rPr>
      </w:pPr>
    </w:p>
    <w:sectPr w:rsidR="00330F7B" w:rsidRPr="004102CC" w:rsidSect="002B3AAE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l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l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vantGardeGothicC-Book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C188F"/>
    <w:multiLevelType w:val="hybridMultilevel"/>
    <w:tmpl w:val="C096C6C8"/>
    <w:lvl w:ilvl="0" w:tplc="0422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7B"/>
    <w:rsid w:val="00051A59"/>
    <w:rsid w:val="00330F7B"/>
    <w:rsid w:val="004102CC"/>
    <w:rsid w:val="00680DB2"/>
    <w:rsid w:val="006E4A08"/>
    <w:rsid w:val="009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330F7B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330F7B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-Italic" w:hAnsi="BalticaC-Italic" w:cs="BalticaC-Italic"/>
      <w:i/>
      <w:iCs/>
      <w:color w:val="000000"/>
      <w:sz w:val="16"/>
      <w:szCs w:val="16"/>
      <w:lang w:val="uk-UA"/>
    </w:rPr>
  </w:style>
  <w:style w:type="paragraph" w:customStyle="1" w:styleId="a5">
    <w:name w:val="Статья_основной_текст (Статья)"/>
    <w:basedOn w:val="a"/>
    <w:uiPriority w:val="99"/>
    <w:rsid w:val="00330F7B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6">
    <w:name w:val="Статья_лид (Статья)"/>
    <w:basedOn w:val="a5"/>
    <w:uiPriority w:val="99"/>
    <w:rsid w:val="00330F7B"/>
    <w:pPr>
      <w:suppressAutoHyphens/>
      <w:spacing w:line="260" w:lineRule="atLeast"/>
      <w:ind w:left="1361" w:firstLine="0"/>
      <w:jc w:val="left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11">
    <w:name w:val="Статья_заголовок 1 (Статья)"/>
    <w:basedOn w:val="a"/>
    <w:uiPriority w:val="99"/>
    <w:rsid w:val="00330F7B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2">
    <w:name w:val="Статья_заголовок 2 (Статья)"/>
    <w:basedOn w:val="11"/>
    <w:uiPriority w:val="99"/>
    <w:rsid w:val="00330F7B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7">
    <w:name w:val="Статья_основной текст_первый (Статья)"/>
    <w:basedOn w:val="a5"/>
    <w:uiPriority w:val="99"/>
    <w:rsid w:val="00330F7B"/>
    <w:pPr>
      <w:ind w:firstLine="0"/>
    </w:pPr>
  </w:style>
  <w:style w:type="paragraph" w:customStyle="1" w:styleId="a8">
    <w:name w:val="Статья_список_с_подсечками (Статья)"/>
    <w:basedOn w:val="a5"/>
    <w:uiPriority w:val="99"/>
    <w:rsid w:val="00330F7B"/>
    <w:pPr>
      <w:ind w:left="907" w:hanging="227"/>
    </w:pPr>
  </w:style>
  <w:style w:type="paragraph" w:customStyle="1" w:styleId="a9">
    <w:name w:val="Сценарий_ремарка (Сценарий)"/>
    <w:basedOn w:val="a"/>
    <w:uiPriority w:val="99"/>
    <w:rsid w:val="00330F7B"/>
    <w:pPr>
      <w:suppressAutoHyphens/>
      <w:autoSpaceDE w:val="0"/>
      <w:autoSpaceDN w:val="0"/>
      <w:adjustRightInd w:val="0"/>
      <w:spacing w:before="170" w:after="170" w:line="234" w:lineRule="atLeast"/>
      <w:jc w:val="center"/>
      <w:textAlignment w:val="center"/>
    </w:pPr>
    <w:rPr>
      <w:rFonts w:ascii="BalticaC-Italic" w:hAnsi="BalticaC-Italic" w:cs="BalticaC-Italic"/>
      <w:i/>
      <w:iCs/>
      <w:color w:val="000000"/>
      <w:sz w:val="19"/>
      <w:szCs w:val="19"/>
      <w:lang w:val="uk-UA"/>
    </w:rPr>
  </w:style>
  <w:style w:type="paragraph" w:customStyle="1" w:styleId="aa">
    <w:name w:val="Сценарий_основной текст  (Сценарий)"/>
    <w:basedOn w:val="a5"/>
    <w:uiPriority w:val="99"/>
    <w:rsid w:val="00330F7B"/>
    <w:pPr>
      <w:tabs>
        <w:tab w:val="left" w:pos="1620"/>
      </w:tabs>
      <w:ind w:left="1600" w:hanging="1600"/>
    </w:pPr>
  </w:style>
  <w:style w:type="character" w:styleId="ab">
    <w:name w:val="footnote reference"/>
    <w:basedOn w:val="a0"/>
    <w:uiPriority w:val="99"/>
    <w:rsid w:val="00330F7B"/>
    <w:rPr>
      <w:w w:val="100"/>
      <w:vertAlign w:val="superscript"/>
    </w:rPr>
  </w:style>
  <w:style w:type="paragraph" w:customStyle="1" w:styleId="ac">
    <w:name w:val="Статья_сноска (Статья)"/>
    <w:basedOn w:val="a"/>
    <w:uiPriority w:val="99"/>
    <w:rsid w:val="00330F7B"/>
    <w:pPr>
      <w:autoSpaceDE w:val="0"/>
      <w:autoSpaceDN w:val="0"/>
      <w:adjustRightInd w:val="0"/>
      <w:spacing w:after="0" w:line="170" w:lineRule="atLeast"/>
      <w:jc w:val="both"/>
      <w:textAlignment w:val="center"/>
    </w:pPr>
    <w:rPr>
      <w:rFonts w:ascii="BalticaC" w:hAnsi="BalticaC" w:cs="BalticaC"/>
      <w:color w:val="000000"/>
      <w:sz w:val="15"/>
      <w:szCs w:val="15"/>
      <w:lang w:val="uk-UA"/>
    </w:rPr>
  </w:style>
  <w:style w:type="character" w:styleId="ad">
    <w:name w:val="Strong"/>
    <w:basedOn w:val="a0"/>
    <w:uiPriority w:val="22"/>
    <w:qFormat/>
    <w:rsid w:val="0098073E"/>
    <w:rPr>
      <w:b/>
      <w:bCs/>
    </w:rPr>
  </w:style>
  <w:style w:type="character" w:customStyle="1" w:styleId="unique">
    <w:name w:val="unique"/>
    <w:basedOn w:val="a0"/>
    <w:rsid w:val="0098073E"/>
  </w:style>
  <w:style w:type="character" w:customStyle="1" w:styleId="10">
    <w:name w:val="Заголовок 1 Знак"/>
    <w:basedOn w:val="a0"/>
    <w:link w:val="1"/>
    <w:uiPriority w:val="9"/>
    <w:rsid w:val="00680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051A5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0D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тья_автор (Статья)"/>
    <w:basedOn w:val="a"/>
    <w:uiPriority w:val="99"/>
    <w:rsid w:val="00330F7B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" w:hAnsi="BalticaC" w:cs="BalticaC"/>
      <w:color w:val="000000"/>
      <w:sz w:val="16"/>
      <w:szCs w:val="16"/>
      <w:lang w:val="uk-UA"/>
    </w:rPr>
  </w:style>
  <w:style w:type="paragraph" w:customStyle="1" w:styleId="a4">
    <w:name w:val="Статья_ключевые слова (Статья)"/>
    <w:basedOn w:val="a"/>
    <w:uiPriority w:val="99"/>
    <w:rsid w:val="00330F7B"/>
    <w:pPr>
      <w:suppressAutoHyphens/>
      <w:autoSpaceDE w:val="0"/>
      <w:autoSpaceDN w:val="0"/>
      <w:adjustRightInd w:val="0"/>
      <w:spacing w:after="0" w:line="180" w:lineRule="atLeast"/>
      <w:textAlignment w:val="center"/>
    </w:pPr>
    <w:rPr>
      <w:rFonts w:ascii="BalticaC-Italic" w:hAnsi="BalticaC-Italic" w:cs="BalticaC-Italic"/>
      <w:i/>
      <w:iCs/>
      <w:color w:val="000000"/>
      <w:sz w:val="16"/>
      <w:szCs w:val="16"/>
      <w:lang w:val="uk-UA"/>
    </w:rPr>
  </w:style>
  <w:style w:type="paragraph" w:customStyle="1" w:styleId="a5">
    <w:name w:val="Статья_основной_текст (Статья)"/>
    <w:basedOn w:val="a"/>
    <w:uiPriority w:val="99"/>
    <w:rsid w:val="00330F7B"/>
    <w:pPr>
      <w:autoSpaceDE w:val="0"/>
      <w:autoSpaceDN w:val="0"/>
      <w:adjustRightInd w:val="0"/>
      <w:spacing w:after="0" w:line="234" w:lineRule="atLeast"/>
      <w:ind w:firstLine="454"/>
      <w:jc w:val="both"/>
      <w:textAlignment w:val="center"/>
    </w:pPr>
    <w:rPr>
      <w:rFonts w:ascii="BalticaC" w:hAnsi="BalticaC" w:cs="BalticaC"/>
      <w:color w:val="000000"/>
      <w:sz w:val="20"/>
      <w:szCs w:val="20"/>
      <w:lang w:val="uk-UA"/>
    </w:rPr>
  </w:style>
  <w:style w:type="paragraph" w:customStyle="1" w:styleId="a6">
    <w:name w:val="Статья_лид (Статья)"/>
    <w:basedOn w:val="a5"/>
    <w:uiPriority w:val="99"/>
    <w:rsid w:val="00330F7B"/>
    <w:pPr>
      <w:suppressAutoHyphens/>
      <w:spacing w:line="260" w:lineRule="atLeast"/>
      <w:ind w:left="1361" w:firstLine="0"/>
      <w:jc w:val="left"/>
    </w:pPr>
    <w:rPr>
      <w:rFonts w:ascii="BalticaC-Bold" w:hAnsi="BalticaC-Bold" w:cs="BalticaC-Bold"/>
      <w:b/>
      <w:bCs/>
      <w:sz w:val="22"/>
      <w:szCs w:val="22"/>
    </w:rPr>
  </w:style>
  <w:style w:type="paragraph" w:customStyle="1" w:styleId="11">
    <w:name w:val="Статья_заголовок 1 (Статья)"/>
    <w:basedOn w:val="a"/>
    <w:uiPriority w:val="99"/>
    <w:rsid w:val="00330F7B"/>
    <w:pPr>
      <w:suppressAutoHyphens/>
      <w:autoSpaceDE w:val="0"/>
      <w:autoSpaceDN w:val="0"/>
      <w:adjustRightInd w:val="0"/>
      <w:spacing w:after="0" w:line="440" w:lineRule="atLeast"/>
      <w:textAlignment w:val="center"/>
    </w:pPr>
    <w:rPr>
      <w:rFonts w:ascii="AvantGardeGothicC-Demi" w:hAnsi="AvantGardeGothicC-Demi" w:cs="AvantGardeGothicC-Demi"/>
      <w:color w:val="000000"/>
      <w:sz w:val="36"/>
      <w:szCs w:val="36"/>
    </w:rPr>
  </w:style>
  <w:style w:type="paragraph" w:customStyle="1" w:styleId="2">
    <w:name w:val="Статья_заголовок 2 (Статья)"/>
    <w:basedOn w:val="11"/>
    <w:uiPriority w:val="99"/>
    <w:rsid w:val="00330F7B"/>
    <w:pPr>
      <w:spacing w:before="340" w:after="57" w:line="260" w:lineRule="atLeast"/>
    </w:pPr>
    <w:rPr>
      <w:rFonts w:ascii="AvantGardeGothicC-Book" w:hAnsi="AvantGardeGothicC-Book" w:cs="AvantGardeGothicC-Book"/>
      <w:sz w:val="23"/>
      <w:szCs w:val="23"/>
    </w:rPr>
  </w:style>
  <w:style w:type="paragraph" w:customStyle="1" w:styleId="a7">
    <w:name w:val="Статья_основной текст_первый (Статья)"/>
    <w:basedOn w:val="a5"/>
    <w:uiPriority w:val="99"/>
    <w:rsid w:val="00330F7B"/>
    <w:pPr>
      <w:ind w:firstLine="0"/>
    </w:pPr>
  </w:style>
  <w:style w:type="paragraph" w:customStyle="1" w:styleId="a8">
    <w:name w:val="Статья_список_с_подсечками (Статья)"/>
    <w:basedOn w:val="a5"/>
    <w:uiPriority w:val="99"/>
    <w:rsid w:val="00330F7B"/>
    <w:pPr>
      <w:ind w:left="907" w:hanging="227"/>
    </w:pPr>
  </w:style>
  <w:style w:type="paragraph" w:customStyle="1" w:styleId="a9">
    <w:name w:val="Сценарий_ремарка (Сценарий)"/>
    <w:basedOn w:val="a"/>
    <w:uiPriority w:val="99"/>
    <w:rsid w:val="00330F7B"/>
    <w:pPr>
      <w:suppressAutoHyphens/>
      <w:autoSpaceDE w:val="0"/>
      <w:autoSpaceDN w:val="0"/>
      <w:adjustRightInd w:val="0"/>
      <w:spacing w:before="170" w:after="170" w:line="234" w:lineRule="atLeast"/>
      <w:jc w:val="center"/>
      <w:textAlignment w:val="center"/>
    </w:pPr>
    <w:rPr>
      <w:rFonts w:ascii="BalticaC-Italic" w:hAnsi="BalticaC-Italic" w:cs="BalticaC-Italic"/>
      <w:i/>
      <w:iCs/>
      <w:color w:val="000000"/>
      <w:sz w:val="19"/>
      <w:szCs w:val="19"/>
      <w:lang w:val="uk-UA"/>
    </w:rPr>
  </w:style>
  <w:style w:type="paragraph" w:customStyle="1" w:styleId="aa">
    <w:name w:val="Сценарий_основной текст  (Сценарий)"/>
    <w:basedOn w:val="a5"/>
    <w:uiPriority w:val="99"/>
    <w:rsid w:val="00330F7B"/>
    <w:pPr>
      <w:tabs>
        <w:tab w:val="left" w:pos="1620"/>
      </w:tabs>
      <w:ind w:left="1600" w:hanging="1600"/>
    </w:pPr>
  </w:style>
  <w:style w:type="character" w:styleId="ab">
    <w:name w:val="footnote reference"/>
    <w:basedOn w:val="a0"/>
    <w:uiPriority w:val="99"/>
    <w:rsid w:val="00330F7B"/>
    <w:rPr>
      <w:w w:val="100"/>
      <w:vertAlign w:val="superscript"/>
    </w:rPr>
  </w:style>
  <w:style w:type="paragraph" w:customStyle="1" w:styleId="ac">
    <w:name w:val="Статья_сноска (Статья)"/>
    <w:basedOn w:val="a"/>
    <w:uiPriority w:val="99"/>
    <w:rsid w:val="00330F7B"/>
    <w:pPr>
      <w:autoSpaceDE w:val="0"/>
      <w:autoSpaceDN w:val="0"/>
      <w:adjustRightInd w:val="0"/>
      <w:spacing w:after="0" w:line="170" w:lineRule="atLeast"/>
      <w:jc w:val="both"/>
      <w:textAlignment w:val="center"/>
    </w:pPr>
    <w:rPr>
      <w:rFonts w:ascii="BalticaC" w:hAnsi="BalticaC" w:cs="BalticaC"/>
      <w:color w:val="000000"/>
      <w:sz w:val="15"/>
      <w:szCs w:val="15"/>
      <w:lang w:val="uk-UA"/>
    </w:rPr>
  </w:style>
  <w:style w:type="character" w:styleId="ad">
    <w:name w:val="Strong"/>
    <w:basedOn w:val="a0"/>
    <w:uiPriority w:val="22"/>
    <w:qFormat/>
    <w:rsid w:val="0098073E"/>
    <w:rPr>
      <w:b/>
      <w:bCs/>
    </w:rPr>
  </w:style>
  <w:style w:type="character" w:customStyle="1" w:styleId="unique">
    <w:name w:val="unique"/>
    <w:basedOn w:val="a0"/>
    <w:rsid w:val="0098073E"/>
  </w:style>
  <w:style w:type="character" w:customStyle="1" w:styleId="10">
    <w:name w:val="Заголовок 1 Знак"/>
    <w:basedOn w:val="a0"/>
    <w:link w:val="1"/>
    <w:uiPriority w:val="9"/>
    <w:rsid w:val="00680D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e">
    <w:name w:val="Hyperlink"/>
    <w:basedOn w:val="a0"/>
    <w:uiPriority w:val="99"/>
    <w:unhideWhenUsed/>
    <w:rsid w:val="00051A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6905</Words>
  <Characters>3937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Атрощенко Татьяна</dc:creator>
  <cp:lastModifiedBy>Романюк Наталя</cp:lastModifiedBy>
  <cp:revision>5</cp:revision>
  <dcterms:created xsi:type="dcterms:W3CDTF">2018-02-21T08:02:00Z</dcterms:created>
  <dcterms:modified xsi:type="dcterms:W3CDTF">2018-03-07T15:26:00Z</dcterms:modified>
</cp:coreProperties>
</file>