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109B" w:rsidRDefault="004072E5" w:rsidP="00AD109B">
      <w:pPr>
        <w:pStyle w:val="1"/>
      </w:pPr>
      <w:r>
        <w:fldChar w:fldCharType="begin"/>
      </w:r>
      <w:r>
        <w:instrText xml:space="preserve"> HYPERLINK "https://www.pedrada.com.ua/article/2110-fzkulthvilinki-dlya-dtey-doshklnogo-vku" </w:instrText>
      </w:r>
      <w:r>
        <w:fldChar w:fldCharType="separate"/>
      </w:r>
      <w:r w:rsidR="00AD109B" w:rsidRPr="004072E5">
        <w:rPr>
          <w:rStyle w:val="a8"/>
        </w:rPr>
        <w:t>Фізкультхвилинки для дітей дошкільного віку</w:t>
      </w:r>
      <w:r>
        <w:fldChar w:fldCharType="end"/>
      </w:r>
    </w:p>
    <w:p w:rsidR="005B13A9" w:rsidRPr="00A33291" w:rsidRDefault="005B13A9" w:rsidP="00A33291">
      <w:pPr>
        <w:pStyle w:val="2"/>
      </w:pPr>
      <w:r w:rsidRPr="00A33291">
        <w:t>Фізкультхвилинка «Зведемо хатинку»</w:t>
      </w:r>
    </w:p>
    <w:p w:rsidR="005B13A9" w:rsidRPr="007614A6" w:rsidRDefault="005B13A9" w:rsidP="005B13A9">
      <w:pPr>
        <w:pStyle w:val="a4"/>
        <w:rPr>
          <w:rStyle w:val="Bold"/>
          <w:bCs/>
          <w:lang w:val="ru-RU"/>
        </w:rPr>
      </w:pPr>
    </w:p>
    <w:p w:rsidR="005B13A9" w:rsidRPr="007614A6" w:rsidRDefault="005B13A9" w:rsidP="00A33291">
      <w:pPr>
        <w:pStyle w:val="a4"/>
        <w:rPr>
          <w:b w:val="0"/>
        </w:rPr>
      </w:pPr>
      <w:r w:rsidRPr="00A33291">
        <w:rPr>
          <w:rStyle w:val="Bold"/>
          <w:i/>
        </w:rPr>
        <w:t>Мета</w:t>
      </w:r>
      <w:r>
        <w:rPr>
          <w:rStyle w:val="Bold"/>
        </w:rPr>
        <w:t>:</w:t>
      </w:r>
      <w:r w:rsidR="00A33291">
        <w:rPr>
          <w:rStyle w:val="Bold"/>
          <w:lang w:val="en-US"/>
        </w:rPr>
        <w:t xml:space="preserve"> </w:t>
      </w:r>
      <w:r w:rsidRPr="007614A6">
        <w:rPr>
          <w:b w:val="0"/>
        </w:rPr>
        <w:t>сприяти зняттю інтелектуального та фізичного напруження.</w:t>
      </w:r>
    </w:p>
    <w:p w:rsidR="005B13A9" w:rsidRPr="007614A6" w:rsidRDefault="005B13A9" w:rsidP="005B13A9">
      <w:pPr>
        <w:pStyle w:val="a4"/>
        <w:rPr>
          <w:b w:val="0"/>
        </w:rPr>
      </w:pPr>
    </w:p>
    <w:p w:rsidR="005B13A9" w:rsidRPr="0012752E" w:rsidRDefault="005B13A9" w:rsidP="005B13A9">
      <w:pPr>
        <w:pStyle w:val="a4"/>
        <w:rPr>
          <w:b w:val="0"/>
          <w:i/>
        </w:rPr>
      </w:pPr>
      <w:r w:rsidRPr="0012752E">
        <w:rPr>
          <w:b w:val="0"/>
          <w:i/>
        </w:rPr>
        <w:t>Вихователь читає віршовані рядки, а діти виконують ігрові рухові дії: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33291" w:rsidTr="00A33291">
        <w:tc>
          <w:tcPr>
            <w:tcW w:w="4927" w:type="dxa"/>
          </w:tcPr>
          <w:p w:rsidR="00A33291" w:rsidRDefault="00A33291" w:rsidP="00A33291">
            <w:pPr>
              <w:pStyle w:val="a4"/>
              <w:rPr>
                <w:b w:val="0"/>
                <w:lang w:val="en-US"/>
              </w:rPr>
            </w:pPr>
            <w:r w:rsidRPr="007614A6">
              <w:rPr>
                <w:b w:val="0"/>
              </w:rPr>
              <w:t>Щоби спорудити добру хату,</w:t>
            </w:r>
          </w:p>
        </w:tc>
        <w:tc>
          <w:tcPr>
            <w:tcW w:w="4928" w:type="dxa"/>
          </w:tcPr>
          <w:p w:rsidR="00A33291" w:rsidRDefault="00A33291" w:rsidP="005B13A9">
            <w:pPr>
              <w:pStyle w:val="a4"/>
              <w:rPr>
                <w:b w:val="0"/>
                <w:lang w:val="en-US"/>
              </w:rPr>
            </w:pPr>
          </w:p>
        </w:tc>
      </w:tr>
      <w:tr w:rsidR="00A33291" w:rsidTr="00A33291">
        <w:tc>
          <w:tcPr>
            <w:tcW w:w="4927" w:type="dxa"/>
          </w:tcPr>
          <w:p w:rsidR="00A33291" w:rsidRDefault="00A33291" w:rsidP="00A33291">
            <w:pPr>
              <w:pStyle w:val="a4"/>
              <w:rPr>
                <w:b w:val="0"/>
                <w:lang w:val="en-US"/>
              </w:rPr>
            </w:pPr>
            <w:r w:rsidRPr="007614A6">
              <w:rPr>
                <w:b w:val="0"/>
              </w:rPr>
              <w:t>Треба глини замісить багато:</w:t>
            </w:r>
          </w:p>
        </w:tc>
        <w:tc>
          <w:tcPr>
            <w:tcW w:w="4928" w:type="dxa"/>
          </w:tcPr>
          <w:p w:rsidR="00A33291" w:rsidRPr="00A33291" w:rsidRDefault="00A33291" w:rsidP="005B13A9">
            <w:pPr>
              <w:pStyle w:val="a4"/>
              <w:rPr>
                <w:b w:val="0"/>
                <w:i/>
                <w:lang w:val="en-US"/>
              </w:rPr>
            </w:pPr>
          </w:p>
        </w:tc>
      </w:tr>
      <w:tr w:rsidR="00A33291" w:rsidTr="00A33291">
        <w:tc>
          <w:tcPr>
            <w:tcW w:w="4927" w:type="dxa"/>
          </w:tcPr>
          <w:p w:rsidR="00A33291" w:rsidRDefault="00A33291" w:rsidP="00A33291">
            <w:pPr>
              <w:pStyle w:val="a4"/>
              <w:rPr>
                <w:b w:val="0"/>
                <w:lang w:val="en-US"/>
              </w:rPr>
            </w:pPr>
            <w:r w:rsidRPr="007614A6">
              <w:rPr>
                <w:b w:val="0"/>
                <w:spacing w:val="-4"/>
              </w:rPr>
              <w:t>Ось так ніжками ми тупцювали</w:t>
            </w:r>
          </w:p>
        </w:tc>
        <w:tc>
          <w:tcPr>
            <w:tcW w:w="4928" w:type="dxa"/>
          </w:tcPr>
          <w:p w:rsidR="00A33291" w:rsidRPr="00A33291" w:rsidRDefault="00A33291" w:rsidP="005B13A9">
            <w:pPr>
              <w:pStyle w:val="a4"/>
              <w:rPr>
                <w:b w:val="0"/>
                <w:lang w:val="en-US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</w:rPr>
              <w:t>енергійно</w:t>
            </w:r>
            <w:r w:rsidRPr="00A33291">
              <w:rPr>
                <w:rStyle w:val="Italic"/>
                <w:rFonts w:ascii="MetaPro-NormalItalic" w:hAnsi="MetaPro-NormalItalic" w:cs="MetaPro-NormalItalic"/>
                <w:b w:val="0"/>
                <w:lang w:val="ru-RU"/>
              </w:rPr>
              <w:t xml:space="preserve"> </w:t>
            </w:r>
            <w:r w:rsidRPr="00A33291">
              <w:rPr>
                <w:rStyle w:val="Italic"/>
                <w:rFonts w:ascii="MetaPro-NormalItalic" w:hAnsi="MetaPro-NormalItalic" w:cs="MetaPro-NormalItalic"/>
                <w:b w:val="0"/>
              </w:rPr>
              <w:t>тупотять ногами</w:t>
            </w:r>
          </w:p>
        </w:tc>
      </w:tr>
      <w:tr w:rsidR="00A33291" w:rsidTr="00A33291">
        <w:tc>
          <w:tcPr>
            <w:tcW w:w="4927" w:type="dxa"/>
          </w:tcPr>
          <w:p w:rsidR="00A33291" w:rsidRDefault="00A33291" w:rsidP="00A33291">
            <w:pPr>
              <w:pStyle w:val="a4"/>
              <w:tabs>
                <w:tab w:val="left" w:pos="3240"/>
              </w:tabs>
              <w:rPr>
                <w:b w:val="0"/>
                <w:lang w:val="en-US"/>
              </w:rPr>
            </w:pPr>
            <w:r w:rsidRPr="007614A6">
              <w:rPr>
                <w:b w:val="0"/>
              </w:rPr>
              <w:t>Глину для хатини замішали.</w:t>
            </w:r>
          </w:p>
        </w:tc>
        <w:tc>
          <w:tcPr>
            <w:tcW w:w="4928" w:type="dxa"/>
          </w:tcPr>
          <w:p w:rsidR="00A33291" w:rsidRPr="00A33291" w:rsidRDefault="00A33291" w:rsidP="005B13A9">
            <w:pPr>
              <w:pStyle w:val="a4"/>
              <w:rPr>
                <w:b w:val="0"/>
                <w:i/>
                <w:lang w:val="en-US"/>
              </w:rPr>
            </w:pPr>
          </w:p>
        </w:tc>
      </w:tr>
      <w:tr w:rsidR="00A33291" w:rsidTr="00A33291">
        <w:tc>
          <w:tcPr>
            <w:tcW w:w="4927" w:type="dxa"/>
          </w:tcPr>
          <w:p w:rsidR="00A33291" w:rsidRDefault="00A33291" w:rsidP="005B13A9">
            <w:pPr>
              <w:pStyle w:val="a4"/>
              <w:rPr>
                <w:b w:val="0"/>
                <w:lang w:val="en-US"/>
              </w:rPr>
            </w:pPr>
            <w:r w:rsidRPr="007614A6">
              <w:rPr>
                <w:b w:val="0"/>
              </w:rPr>
              <w:t>Станемо, малята, столярами</w:t>
            </w:r>
          </w:p>
        </w:tc>
        <w:tc>
          <w:tcPr>
            <w:tcW w:w="4928" w:type="dxa"/>
          </w:tcPr>
          <w:p w:rsidR="00A33291" w:rsidRPr="00A33291" w:rsidRDefault="00A33291" w:rsidP="005B13A9">
            <w:pPr>
              <w:pStyle w:val="a4"/>
              <w:rPr>
                <w:b w:val="0"/>
                <w:lang w:val="en-US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pacing w:val="-8"/>
              </w:rPr>
              <w:t>присідають</w:t>
            </w:r>
          </w:p>
        </w:tc>
      </w:tr>
      <w:tr w:rsidR="00A33291" w:rsidTr="00A33291">
        <w:tc>
          <w:tcPr>
            <w:tcW w:w="4927" w:type="dxa"/>
          </w:tcPr>
          <w:p w:rsidR="00A33291" w:rsidRDefault="00A33291" w:rsidP="00A33291">
            <w:pPr>
              <w:pStyle w:val="a4"/>
              <w:rPr>
                <w:b w:val="0"/>
                <w:lang w:val="en-US"/>
              </w:rPr>
            </w:pPr>
            <w:r w:rsidRPr="007614A6">
              <w:rPr>
                <w:b w:val="0"/>
                <w:spacing w:val="-6"/>
              </w:rPr>
              <w:t>Та змайструємо для хати двері</w:t>
            </w:r>
            <w:r>
              <w:rPr>
                <w:b w:val="0"/>
                <w:spacing w:val="-6"/>
                <w:lang w:val="en-US"/>
              </w:rPr>
              <w:t>-</w:t>
            </w:r>
            <w:r w:rsidRPr="007614A6">
              <w:rPr>
                <w:b w:val="0"/>
                <w:spacing w:val="-6"/>
              </w:rPr>
              <w:t>рами.</w:t>
            </w:r>
          </w:p>
        </w:tc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3240"/>
              </w:tabs>
              <w:rPr>
                <w:b w:val="0"/>
                <w:lang w:val="en-US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</w:rPr>
              <w:t>імітують</w:t>
            </w:r>
            <w:r w:rsidRPr="00A33291">
              <w:rPr>
                <w:rStyle w:val="Italic"/>
                <w:rFonts w:ascii="MetaPro-NormalItalic" w:hAnsi="MetaPro-NormalItalic" w:cs="MetaPro-NormalItalic"/>
                <w:b w:val="0"/>
                <w:lang w:val="ru-RU"/>
              </w:rPr>
              <w:t xml:space="preserve"> </w:t>
            </w:r>
            <w:r w:rsidRPr="00A33291">
              <w:rPr>
                <w:rStyle w:val="Italic"/>
                <w:rFonts w:ascii="MetaPro-NormalItalic" w:hAnsi="MetaPro-NormalItalic" w:cs="MetaPro-NormalItalic"/>
                <w:b w:val="0"/>
              </w:rPr>
              <w:t>стукання молотком)</w:t>
            </w:r>
          </w:p>
        </w:tc>
      </w:tr>
    </w:tbl>
    <w:p w:rsidR="00A33291" w:rsidRDefault="00A33291" w:rsidP="009873B5">
      <w:pPr>
        <w:pStyle w:val="a3"/>
        <w:spacing w:after="0"/>
        <w:rPr>
          <w:rStyle w:val="Bold"/>
          <w:lang w:val="en-US"/>
        </w:rPr>
      </w:pPr>
    </w:p>
    <w:p w:rsidR="009873B5" w:rsidRPr="005B73F8" w:rsidRDefault="009873B5" w:rsidP="005B73F8">
      <w:pPr>
        <w:pStyle w:val="2"/>
      </w:pPr>
      <w:r w:rsidRPr="005B73F8">
        <w:t>Фізкультхвилинка «Пиріжок»</w:t>
      </w:r>
    </w:p>
    <w:p w:rsidR="009873B5" w:rsidRPr="00D32766" w:rsidRDefault="009873B5" w:rsidP="009873B5">
      <w:pPr>
        <w:pStyle w:val="a4"/>
        <w:rPr>
          <w:rStyle w:val="Bold"/>
          <w:b/>
          <w:bCs/>
          <w:lang w:val="ru-RU"/>
        </w:rPr>
      </w:pPr>
    </w:p>
    <w:p w:rsidR="009873B5" w:rsidRPr="00D32766" w:rsidRDefault="009873B5" w:rsidP="00A33291">
      <w:pPr>
        <w:pStyle w:val="a4"/>
        <w:rPr>
          <w:b w:val="0"/>
        </w:rPr>
      </w:pPr>
      <w:r w:rsidRPr="00C94ECA">
        <w:rPr>
          <w:rStyle w:val="Bold"/>
          <w:i/>
        </w:rPr>
        <w:t>Мета</w:t>
      </w:r>
      <w:r w:rsidRPr="00D32766">
        <w:rPr>
          <w:rStyle w:val="Bold"/>
        </w:rPr>
        <w:t>:</w:t>
      </w:r>
      <w:r w:rsidR="00A33291">
        <w:rPr>
          <w:rStyle w:val="Bold"/>
          <w:lang w:val="en-US"/>
        </w:rPr>
        <w:t xml:space="preserve"> </w:t>
      </w:r>
      <w:r w:rsidRPr="00D32766">
        <w:rPr>
          <w:b w:val="0"/>
        </w:rPr>
        <w:t>сприяти зняттю фізичного напруження.</w:t>
      </w:r>
    </w:p>
    <w:p w:rsidR="009873B5" w:rsidRPr="00D32766" w:rsidRDefault="009873B5" w:rsidP="009873B5">
      <w:pPr>
        <w:pStyle w:val="a4"/>
        <w:rPr>
          <w:b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В колосочку в чистім полі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Пиріжок росте на волі,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proofErr w:type="spellStart"/>
            <w:r w:rsidRPr="00A33291">
              <w:rPr>
                <w:b w:val="0"/>
                <w:sz w:val="18"/>
                <w:szCs w:val="18"/>
              </w:rPr>
              <w:t>Хить</w:t>
            </w:r>
            <w:proofErr w:type="spellEnd"/>
            <w:r w:rsidRPr="00A33291">
              <w:rPr>
                <w:b w:val="0"/>
                <w:sz w:val="18"/>
                <w:szCs w:val="18"/>
              </w:rPr>
              <w:t xml:space="preserve"> та </w:t>
            </w:r>
            <w:proofErr w:type="spellStart"/>
            <w:r w:rsidRPr="00A33291">
              <w:rPr>
                <w:b w:val="0"/>
                <w:sz w:val="18"/>
                <w:szCs w:val="18"/>
              </w:rPr>
              <w:t>хить</w:t>
            </w:r>
            <w:proofErr w:type="spellEnd"/>
            <w:r w:rsidRPr="00A33291">
              <w:rPr>
                <w:b w:val="0"/>
                <w:sz w:val="18"/>
                <w:szCs w:val="18"/>
              </w:rPr>
              <w:t xml:space="preserve"> — хитається,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нахиляємо тулуб вправо-вліво)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  <w:lang w:val="ru-RU"/>
              </w:rPr>
            </w:pPr>
            <w:r w:rsidRPr="00A33291">
              <w:rPr>
                <w:b w:val="0"/>
                <w:sz w:val="18"/>
                <w:szCs w:val="18"/>
              </w:rPr>
              <w:t xml:space="preserve">З вітром любо грається. Отак-от! 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  <w:lang w:val="ru-RU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Пиріжкові сонця досить,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  <w:lang w:val="ru-RU"/>
              </w:rPr>
            </w:pPr>
            <w:r w:rsidRPr="00A33291">
              <w:rPr>
                <w:b w:val="0"/>
                <w:sz w:val="18"/>
                <w:szCs w:val="18"/>
              </w:rPr>
              <w:t>Колосочки косять, косять.</w:t>
            </w:r>
            <w:r w:rsidRPr="00A33291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  <w:lang w:val="ru-RU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хитаємо внизу руками</w:t>
            </w: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  <w:lang w:val="ru-RU"/>
              </w:rPr>
              <w:t xml:space="preserve"> </w:t>
            </w: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вправо-вліво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 xml:space="preserve">Де в коморі порожньо 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Сипте, сипте борошно.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імітуємо, ніби висипаємо щось із рук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 xml:space="preserve">Отак-от! 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501AF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Мама місить тісто, тісто,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імітуємо замішування тіста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 xml:space="preserve">У макітрі тісно, тісно. 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jc w:val="left"/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Тісто надимається —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То пиріг пишається.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піднімаємо руки вгору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Отак-от!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Ой, і весело малечі: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Пиріжок виходить з печі!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Пригощайтесь, нюхайте,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нюхаємо, намагаючись почути приємний запах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b w:val="0"/>
                <w:sz w:val="18"/>
                <w:szCs w:val="18"/>
              </w:rPr>
              <w:t>Та на пальці дмухайте.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tabs>
                <w:tab w:val="left" w:pos="2160"/>
              </w:tabs>
              <w:rPr>
                <w:rStyle w:val="Italic"/>
                <w:rFonts w:ascii="MetaPro-NormalItalic" w:hAnsi="MetaPro-NormalItalic" w:cs="MetaPro-NormalItalic"/>
                <w:b w:val="0"/>
                <w:bCs w:val="0"/>
                <w:sz w:val="18"/>
                <w:szCs w:val="18"/>
              </w:rPr>
            </w:pPr>
            <w:r w:rsidRPr="00A33291">
              <w:rPr>
                <w:rStyle w:val="Italic"/>
                <w:rFonts w:ascii="MetaPro-NormalItalic" w:hAnsi="MetaPro-NormalItalic" w:cs="MetaPro-NormalItalic"/>
                <w:b w:val="0"/>
                <w:sz w:val="18"/>
                <w:szCs w:val="18"/>
              </w:rPr>
              <w:t>дмухаємо на пальці</w:t>
            </w:r>
          </w:p>
        </w:tc>
      </w:tr>
      <w:tr w:rsidR="00A33291" w:rsidRPr="00A33291" w:rsidTr="00A33291">
        <w:tc>
          <w:tcPr>
            <w:tcW w:w="4928" w:type="dxa"/>
          </w:tcPr>
          <w:p w:rsidR="00A33291" w:rsidRPr="00A33291" w:rsidRDefault="00A33291" w:rsidP="0008675A">
            <w:pPr>
              <w:pStyle w:val="a4"/>
              <w:rPr>
                <w:b w:val="0"/>
                <w:lang w:val="ru-RU"/>
              </w:rPr>
            </w:pPr>
            <w:r w:rsidRPr="00A33291">
              <w:rPr>
                <w:b w:val="0"/>
                <w:sz w:val="18"/>
                <w:szCs w:val="18"/>
              </w:rPr>
              <w:t>Ой, смачне!</w:t>
            </w:r>
          </w:p>
        </w:tc>
        <w:tc>
          <w:tcPr>
            <w:tcW w:w="4927" w:type="dxa"/>
          </w:tcPr>
          <w:p w:rsidR="00A33291" w:rsidRPr="00A33291" w:rsidRDefault="00A33291" w:rsidP="00A33291">
            <w:pPr>
              <w:pStyle w:val="a4"/>
              <w:rPr>
                <w:b w:val="0"/>
                <w:lang w:val="ru-RU"/>
              </w:rPr>
            </w:pPr>
          </w:p>
        </w:tc>
      </w:tr>
    </w:tbl>
    <w:p w:rsidR="009873B5" w:rsidRPr="00D32766" w:rsidRDefault="009873B5" w:rsidP="009873B5">
      <w:pPr>
        <w:pStyle w:val="a4"/>
        <w:rPr>
          <w:b w:val="0"/>
          <w:lang w:val="ru-RU"/>
        </w:rPr>
      </w:pPr>
    </w:p>
    <w:p w:rsidR="005B73F8" w:rsidRPr="005B73F8" w:rsidRDefault="00401AB5" w:rsidP="005B73F8">
      <w:pPr>
        <w:pStyle w:val="2"/>
      </w:pPr>
      <w:r w:rsidRPr="005B73F8">
        <w:t xml:space="preserve">Фізкультхвилинка </w:t>
      </w:r>
      <w:r w:rsidR="00501AF1">
        <w:t>«Автобус»</w:t>
      </w:r>
    </w:p>
    <w:p w:rsidR="005B73F8" w:rsidRPr="00C6340A" w:rsidRDefault="005B73F8" w:rsidP="00C94ECA">
      <w:pPr>
        <w:pStyle w:val="a4"/>
        <w:rPr>
          <w:b w:val="0"/>
        </w:rPr>
      </w:pPr>
      <w:r w:rsidRPr="00C94ECA">
        <w:rPr>
          <w:rFonts w:ascii="MetaPro-Bold" w:hAnsi="MetaPro-Bold" w:cs="MetaPro-Bold"/>
          <w:b w:val="0"/>
          <w:i/>
        </w:rPr>
        <w:t>Мета</w:t>
      </w:r>
      <w:r w:rsidRPr="00C6340A">
        <w:rPr>
          <w:rFonts w:ascii="MetaPro-Bold" w:hAnsi="MetaPro-Bold" w:cs="MetaPro-Bold"/>
          <w:b w:val="0"/>
        </w:rPr>
        <w:t>:</w:t>
      </w:r>
      <w:r w:rsidR="00C94ECA">
        <w:rPr>
          <w:rFonts w:ascii="MetaPro-Bold" w:hAnsi="MetaPro-Bold" w:cs="MetaPro-Bold"/>
          <w:b w:val="0"/>
          <w:lang w:val="en-US"/>
        </w:rPr>
        <w:t xml:space="preserve"> </w:t>
      </w:r>
      <w:r w:rsidRPr="00C6340A">
        <w:rPr>
          <w:b w:val="0"/>
        </w:rPr>
        <w:t>розвивати фізичну активність.</w:t>
      </w:r>
    </w:p>
    <w:p w:rsidR="005B73F8" w:rsidRDefault="005B73F8" w:rsidP="00401AB5">
      <w:pPr>
        <w:pStyle w:val="a4"/>
        <w:rPr>
          <w:b w:val="0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16842" w:rsidRPr="00A16842" w:rsidTr="00A16842">
        <w:tc>
          <w:tcPr>
            <w:tcW w:w="4927" w:type="dxa"/>
          </w:tcPr>
          <w:p w:rsidR="00A16842" w:rsidRPr="00A16842" w:rsidRDefault="00A16842" w:rsidP="000654A6">
            <w:pPr>
              <w:pStyle w:val="a4"/>
              <w:rPr>
                <w:b w:val="0"/>
                <w:lang w:val="en-US"/>
              </w:rPr>
            </w:pPr>
            <w:r w:rsidRPr="00A16842">
              <w:rPr>
                <w:b w:val="0"/>
              </w:rPr>
              <w:t>Один, два, три — у автобус сядем ми,</w:t>
            </w:r>
          </w:p>
        </w:tc>
        <w:tc>
          <w:tcPr>
            <w:tcW w:w="4928" w:type="dxa"/>
          </w:tcPr>
          <w:p w:rsidR="00A16842" w:rsidRPr="00A16842" w:rsidRDefault="00A16842" w:rsidP="000654A6">
            <w:pPr>
              <w:pStyle w:val="a4"/>
              <w:rPr>
                <w:b w:val="0"/>
                <w:lang w:val="en-US"/>
              </w:rPr>
            </w:pPr>
          </w:p>
        </w:tc>
      </w:tr>
      <w:tr w:rsidR="00A16842" w:rsidRPr="00A16842" w:rsidTr="00A16842">
        <w:tc>
          <w:tcPr>
            <w:tcW w:w="4927" w:type="dxa"/>
          </w:tcPr>
          <w:p w:rsidR="00A16842" w:rsidRPr="00A16842" w:rsidRDefault="00A16842" w:rsidP="000654A6">
            <w:pPr>
              <w:pStyle w:val="a4"/>
              <w:rPr>
                <w:b w:val="0"/>
                <w:lang w:val="en-US"/>
              </w:rPr>
            </w:pPr>
            <w:r w:rsidRPr="00A16842">
              <w:rPr>
                <w:b w:val="0"/>
              </w:rPr>
              <w:t xml:space="preserve">Один, два, три, чотири — ми сьогодні пасажири! </w:t>
            </w:r>
          </w:p>
        </w:tc>
        <w:tc>
          <w:tcPr>
            <w:tcW w:w="4928" w:type="dxa"/>
          </w:tcPr>
          <w:p w:rsidR="00A16842" w:rsidRPr="00A16842" w:rsidRDefault="00A16842" w:rsidP="00A16842">
            <w:pPr>
              <w:pStyle w:val="a4"/>
              <w:rPr>
                <w:b w:val="0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у</w:t>
            </w:r>
            <w:r w:rsid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творюємо пари та присідаємо</w:t>
            </w:r>
          </w:p>
        </w:tc>
      </w:tr>
      <w:tr w:rsidR="00A16842" w:rsidRPr="00A16842" w:rsidTr="00A16842">
        <w:tc>
          <w:tcPr>
            <w:tcW w:w="4927" w:type="dxa"/>
          </w:tcPr>
          <w:p w:rsidR="00A16842" w:rsidRPr="00A16842" w:rsidRDefault="00A16842" w:rsidP="000654A6">
            <w:pPr>
              <w:pStyle w:val="a4"/>
              <w:rPr>
                <w:b w:val="0"/>
                <w:lang w:val="en-US"/>
              </w:rPr>
            </w:pPr>
            <w:r w:rsidRPr="00A16842">
              <w:rPr>
                <w:b w:val="0"/>
              </w:rPr>
              <w:t xml:space="preserve">Їде автобус по вулицях міста, </w:t>
            </w:r>
          </w:p>
        </w:tc>
        <w:tc>
          <w:tcPr>
            <w:tcW w:w="4928" w:type="dxa"/>
          </w:tcPr>
          <w:p w:rsidR="00A16842" w:rsidRPr="00A16842" w:rsidRDefault="00A16842" w:rsidP="00A16842">
            <w:pPr>
              <w:pStyle w:val="a4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р</w:t>
            </w:r>
            <w:r w:rsid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ухаємося колоною по двоє</w:t>
            </w:r>
          </w:p>
        </w:tc>
      </w:tr>
      <w:tr w:rsidR="00A16842" w:rsidRPr="00A16842" w:rsidTr="00A16842">
        <w:tc>
          <w:tcPr>
            <w:tcW w:w="4927" w:type="dxa"/>
          </w:tcPr>
          <w:p w:rsidR="00A16842" w:rsidRPr="00A16842" w:rsidRDefault="00A16842" w:rsidP="000654A6">
            <w:pPr>
              <w:pStyle w:val="a4"/>
              <w:rPr>
                <w:b w:val="0"/>
                <w:lang w:val="en-US"/>
              </w:rPr>
            </w:pPr>
            <w:r w:rsidRPr="00A16842">
              <w:rPr>
                <w:b w:val="0"/>
              </w:rPr>
              <w:t xml:space="preserve">Вже нас чекають найкращі артисти! </w:t>
            </w:r>
          </w:p>
        </w:tc>
        <w:tc>
          <w:tcPr>
            <w:tcW w:w="4928" w:type="dxa"/>
          </w:tcPr>
          <w:p w:rsidR="00A16842" w:rsidRPr="00A16842" w:rsidRDefault="00A16842" w:rsidP="00A16842">
            <w:pPr>
              <w:pStyle w:val="a4"/>
              <w:rPr>
                <w:b w:val="0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у</w:t>
            </w:r>
            <w:r w:rsidRPr="00A16842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сміхаємося одне одному та </w:t>
            </w:r>
            <w:r w:rsid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радіємо</w:t>
            </w:r>
          </w:p>
        </w:tc>
      </w:tr>
      <w:tr w:rsidR="00A16842" w:rsidRPr="00A16842" w:rsidTr="00A16842">
        <w:tc>
          <w:tcPr>
            <w:tcW w:w="4927" w:type="dxa"/>
          </w:tcPr>
          <w:p w:rsidR="00A16842" w:rsidRPr="00A16842" w:rsidRDefault="00A16842" w:rsidP="000654A6">
            <w:pPr>
              <w:pStyle w:val="a4"/>
              <w:rPr>
                <w:b w:val="0"/>
                <w:lang w:val="en-US"/>
              </w:rPr>
            </w:pPr>
            <w:r w:rsidRPr="00A16842">
              <w:rPr>
                <w:b w:val="0"/>
              </w:rPr>
              <w:t xml:space="preserve">Їде під синіми він небесами, </w:t>
            </w:r>
          </w:p>
        </w:tc>
        <w:tc>
          <w:tcPr>
            <w:tcW w:w="4928" w:type="dxa"/>
          </w:tcPr>
          <w:p w:rsidR="00A16842" w:rsidRPr="00A16842" w:rsidRDefault="00A16842" w:rsidP="00A16842">
            <w:pPr>
              <w:pStyle w:val="a4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п</w:t>
            </w:r>
            <w:r w:rsid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ідіймаємо руки догори</w:t>
            </w:r>
          </w:p>
        </w:tc>
      </w:tr>
      <w:tr w:rsidR="00A16842" w:rsidRPr="00A16842" w:rsidTr="00A16842">
        <w:tc>
          <w:tcPr>
            <w:tcW w:w="4927" w:type="dxa"/>
          </w:tcPr>
          <w:p w:rsidR="00A16842" w:rsidRPr="00A16842" w:rsidRDefault="00A16842" w:rsidP="000654A6">
            <w:pPr>
              <w:pStyle w:val="a4"/>
              <w:rPr>
                <w:rFonts w:ascii="MetaPro-NormalItalic" w:hAnsi="MetaPro-NormalItalic" w:cs="MetaPro-NormalItalic"/>
                <w:b w:val="0"/>
                <w:bCs w:val="0"/>
                <w:i/>
                <w:iCs/>
                <w:lang w:val="en-US"/>
              </w:rPr>
            </w:pPr>
            <w:r w:rsidRPr="00A16842">
              <w:rPr>
                <w:b w:val="0"/>
              </w:rPr>
              <w:t>Їде вперед за чудесами!</w:t>
            </w:r>
            <w:r w:rsidRPr="00A16842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4928" w:type="dxa"/>
          </w:tcPr>
          <w:p w:rsidR="00A16842" w:rsidRPr="00A16842" w:rsidRDefault="00A16842" w:rsidP="00A16842">
            <w:pPr>
              <w:pStyle w:val="a4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у</w:t>
            </w:r>
            <w:r w:rsidRPr="00A16842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см</w:t>
            </w:r>
            <w:r w:rsid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іхаємося одне одному та радіємо</w:t>
            </w:r>
          </w:p>
        </w:tc>
      </w:tr>
    </w:tbl>
    <w:p w:rsidR="00AD109B" w:rsidRDefault="00AD109B" w:rsidP="00AD109B"/>
    <w:p w:rsidR="00401AB5" w:rsidRPr="00C94ECA" w:rsidRDefault="00401AB5" w:rsidP="00C94ECA">
      <w:pPr>
        <w:pStyle w:val="2"/>
      </w:pPr>
      <w:r w:rsidRPr="00C94ECA">
        <w:t>Віршована фізкультхвилинка «Геометричні фігури»</w:t>
      </w:r>
    </w:p>
    <w:p w:rsidR="00A16842" w:rsidRDefault="00401AB5" w:rsidP="00A16842">
      <w:pPr>
        <w:pStyle w:val="a4"/>
        <w:rPr>
          <w:rFonts w:ascii="MetaPro-Bold" w:hAnsi="MetaPro-Bold" w:cs="MetaPro-Bold"/>
          <w:b w:val="0"/>
          <w:lang w:val="en-US"/>
        </w:rPr>
      </w:pPr>
      <w:r w:rsidRPr="00A16842">
        <w:rPr>
          <w:rFonts w:ascii="MetaPro-Bold" w:hAnsi="MetaPro-Bold" w:cs="MetaPro-Bold"/>
          <w:b w:val="0"/>
          <w:i/>
        </w:rPr>
        <w:t>Мета</w:t>
      </w:r>
      <w:r w:rsidRPr="00C6340A">
        <w:rPr>
          <w:rFonts w:ascii="MetaPro-Bold" w:hAnsi="MetaPro-Bold" w:cs="MetaPro-Bold"/>
          <w:b w:val="0"/>
        </w:rPr>
        <w:t>:</w:t>
      </w:r>
      <w:r w:rsidR="00A16842">
        <w:rPr>
          <w:rFonts w:ascii="MetaPro-Bold" w:hAnsi="MetaPro-Bold" w:cs="MetaPro-Bold"/>
          <w:b w:val="0"/>
          <w:lang w:val="en-US"/>
        </w:rPr>
        <w:t xml:space="preserve"> </w:t>
      </w:r>
    </w:p>
    <w:p w:rsidR="00A16842" w:rsidRPr="00A16842" w:rsidRDefault="00401AB5" w:rsidP="00A16842">
      <w:pPr>
        <w:pStyle w:val="a7"/>
        <w:numPr>
          <w:ilvl w:val="0"/>
          <w:numId w:val="1"/>
        </w:numPr>
        <w:rPr>
          <w:lang w:val="en-US"/>
        </w:rPr>
      </w:pPr>
      <w:r w:rsidRPr="00C6340A">
        <w:t>закріплю</w:t>
      </w:r>
      <w:r w:rsidR="00A16842">
        <w:t>вати знання геометричних фігур</w:t>
      </w:r>
    </w:p>
    <w:p w:rsidR="00401AB5" w:rsidRDefault="00401AB5" w:rsidP="00A16842">
      <w:pPr>
        <w:pStyle w:val="a7"/>
        <w:numPr>
          <w:ilvl w:val="0"/>
          <w:numId w:val="1"/>
        </w:numPr>
      </w:pPr>
      <w:r w:rsidRPr="00C6340A">
        <w:t>розвивати фізичну активність.</w:t>
      </w:r>
    </w:p>
    <w:tbl>
      <w:tblPr>
        <w:tblStyle w:val="a6"/>
        <w:tblW w:w="0" w:type="auto"/>
        <w:tblInd w:w="340" w:type="dxa"/>
        <w:tblLook w:val="04A0" w:firstRow="1" w:lastRow="0" w:firstColumn="1" w:lastColumn="0" w:noHBand="0" w:noVBand="1"/>
      </w:tblPr>
      <w:tblGrid>
        <w:gridCol w:w="4163"/>
        <w:gridCol w:w="5352"/>
      </w:tblGrid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lastRenderedPageBreak/>
              <w:t xml:space="preserve">На яблуневій скаче гілці </w:t>
            </w:r>
          </w:p>
        </w:tc>
        <w:tc>
          <w:tcPr>
            <w:tcW w:w="5352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  <w:lang w:val="en-US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п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ідстрибуємо по</w:t>
            </w: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чергово на правій і лівій нозі.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веселий круглий горобець.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  <w:lang w:val="en-US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р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уками показуємо форму дзьоба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На круглій мама сковорідці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  <w:lang w:val="en-US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р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уками зображаємо коло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  <w:bCs w:val="0"/>
              </w:rPr>
              <w:t>к</w:t>
            </w:r>
            <w:r w:rsidRPr="003A6085">
              <w:rPr>
                <w:b w:val="0"/>
              </w:rPr>
              <w:t>ругленький смажить там млинець.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  <w:lang w:val="en-US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і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мітуємо підкидання млинця на сковорідці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В трикутній шапці в двір піду я,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с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кладаємо долоньки над головою у формі трикутника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побігаю там залюбки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р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ухаємося на місці </w:t>
            </w:r>
          </w:p>
        </w:tc>
      </w:tr>
      <w:tr w:rsidR="003A6085" w:rsidRPr="003A6085" w:rsidTr="00F25569">
        <w:tc>
          <w:tcPr>
            <w:tcW w:w="4163" w:type="dxa"/>
          </w:tcPr>
          <w:p w:rsidR="00F25569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і у повітрі намалюю </w:t>
            </w:r>
          </w:p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трикутник, друзі, ось такий.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п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альчиком «малюємо» у повітрі трикутник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>Та час біжить, темніє небо,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п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ідіймаємо погляд догори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  <w:spacing w:val="-6"/>
              </w:rPr>
            </w:pPr>
            <w:r w:rsidRPr="003A6085">
              <w:rPr>
                <w:b w:val="0"/>
                <w:spacing w:val="-6"/>
              </w:rPr>
              <w:t xml:space="preserve">пора у ліжко вже мені.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  <w:spacing w:val="-6"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  <w:spacing w:val="-6"/>
              </w:rPr>
              <w:t>ш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  <w:spacing w:val="-6"/>
              </w:rPr>
              <w:t xml:space="preserve">видко рухаємося на місці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</w:rPr>
            </w:pPr>
            <w:r w:rsidRPr="003A6085">
              <w:rPr>
                <w:b w:val="0"/>
              </w:rPr>
              <w:t xml:space="preserve">Чотирикутна ковдра тепла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>р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</w:rPr>
              <w:t xml:space="preserve">уками «малюємо» в повітрі чотирикутник </w:t>
            </w:r>
          </w:p>
        </w:tc>
      </w:tr>
      <w:tr w:rsidR="003A6085" w:rsidRPr="003A6085" w:rsidTr="00F25569">
        <w:tc>
          <w:tcPr>
            <w:tcW w:w="4163" w:type="dxa"/>
          </w:tcPr>
          <w:p w:rsidR="003A6085" w:rsidRPr="003A6085" w:rsidRDefault="003A6085" w:rsidP="0079122B">
            <w:pPr>
              <w:pStyle w:val="a5"/>
              <w:tabs>
                <w:tab w:val="clear" w:pos="170"/>
              </w:tabs>
              <w:ind w:left="0" w:firstLine="0"/>
              <w:rPr>
                <w:b w:val="0"/>
                <w:spacing w:val="-6"/>
              </w:rPr>
            </w:pPr>
            <w:r w:rsidRPr="003A6085">
              <w:rPr>
                <w:b w:val="0"/>
                <w:spacing w:val="-6"/>
              </w:rPr>
              <w:t xml:space="preserve">приємно гріє уві сні. </w:t>
            </w:r>
          </w:p>
        </w:tc>
        <w:tc>
          <w:tcPr>
            <w:tcW w:w="5352" w:type="dxa"/>
          </w:tcPr>
          <w:p w:rsidR="003A6085" w:rsidRPr="003A6085" w:rsidRDefault="003A6085" w:rsidP="003A6085">
            <w:pPr>
              <w:pStyle w:val="a5"/>
              <w:tabs>
                <w:tab w:val="clear" w:pos="170"/>
              </w:tabs>
              <w:ind w:left="0" w:firstLine="0"/>
            </w:pPr>
            <w:r>
              <w:rPr>
                <w:rFonts w:ascii="MetaPro-NormalItalic" w:hAnsi="MetaPro-NormalItalic" w:cs="MetaPro-NormalItalic"/>
                <w:b w:val="0"/>
                <w:bCs w:val="0"/>
                <w:i/>
                <w:iCs/>
                <w:spacing w:val="-6"/>
              </w:rPr>
              <w:t>п</w:t>
            </w:r>
            <w:r w:rsidRPr="003A6085">
              <w:rPr>
                <w:rFonts w:ascii="MetaPro-NormalItalic" w:hAnsi="MetaPro-NormalItalic" w:cs="MetaPro-NormalItalic"/>
                <w:b w:val="0"/>
                <w:bCs w:val="0"/>
                <w:i/>
                <w:iCs/>
                <w:spacing w:val="-6"/>
              </w:rPr>
              <w:t>рисідаємо, заплющуємо очі</w:t>
            </w:r>
          </w:p>
        </w:tc>
      </w:tr>
    </w:tbl>
    <w:p w:rsidR="00401AB5" w:rsidRDefault="00401AB5" w:rsidP="00AD109B"/>
    <w:p w:rsidR="00401AB5" w:rsidRPr="00105297" w:rsidRDefault="00401AB5" w:rsidP="00C94ECA">
      <w:pPr>
        <w:pStyle w:val="2"/>
      </w:pPr>
      <w:r w:rsidRPr="00105297">
        <w:t>Фізкультхвилинка «Моя книжечка»</w:t>
      </w:r>
    </w:p>
    <w:p w:rsidR="00401AB5" w:rsidRPr="00105297" w:rsidRDefault="00401AB5" w:rsidP="0012752E">
      <w:pPr>
        <w:pStyle w:val="a4"/>
        <w:rPr>
          <w:b w:val="0"/>
        </w:rPr>
      </w:pPr>
      <w:r w:rsidRPr="0012752E">
        <w:rPr>
          <w:rFonts w:ascii="MetaPro-Bold" w:hAnsi="MetaPro-Bold" w:cs="MetaPro-Bold"/>
          <w:b w:val="0"/>
          <w:i/>
        </w:rPr>
        <w:t>Мета</w:t>
      </w:r>
      <w:r w:rsidRPr="00105297">
        <w:rPr>
          <w:rFonts w:ascii="MetaPro-Bold" w:hAnsi="MetaPro-Bold" w:cs="MetaPro-Bold"/>
          <w:b w:val="0"/>
        </w:rPr>
        <w:t>:</w:t>
      </w:r>
      <w:r w:rsidR="0012752E">
        <w:rPr>
          <w:rFonts w:ascii="MetaPro-Bold" w:hAnsi="MetaPro-Bold" w:cs="MetaPro-Bold"/>
          <w:b w:val="0"/>
        </w:rPr>
        <w:t xml:space="preserve"> </w:t>
      </w:r>
      <w:r w:rsidRPr="00105297">
        <w:rPr>
          <w:b w:val="0"/>
        </w:rPr>
        <w:t>розвивати фізичну активність.</w:t>
      </w:r>
    </w:p>
    <w:p w:rsidR="00401AB5" w:rsidRPr="00105297" w:rsidRDefault="00401AB5" w:rsidP="00401AB5">
      <w:pPr>
        <w:pStyle w:val="a4"/>
        <w:rPr>
          <w:b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778"/>
      </w:tblGrid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>Я навшпиньки зараз стану,</w:t>
            </w:r>
          </w:p>
        </w:tc>
        <w:tc>
          <w:tcPr>
            <w:tcW w:w="5778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 xml:space="preserve">Собі книжечку дістану. </w:t>
            </w:r>
          </w:p>
        </w:tc>
        <w:tc>
          <w:tcPr>
            <w:tcW w:w="5778" w:type="dxa"/>
          </w:tcPr>
          <w:p w:rsidR="0012752E" w:rsidRPr="0012752E" w:rsidRDefault="0012752E" w:rsidP="0012752E">
            <w:pPr>
              <w:rPr>
                <w:i/>
              </w:rPr>
            </w:pPr>
            <w:r w:rsidRPr="0012752E">
              <w:rPr>
                <w:i/>
              </w:rPr>
              <w:t>підіймаємося навшпиньки, тягнемося руками вгору</w:t>
            </w: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>Буду книжечку гортати</w:t>
            </w:r>
          </w:p>
        </w:tc>
        <w:tc>
          <w:tcPr>
            <w:tcW w:w="5778" w:type="dxa"/>
          </w:tcPr>
          <w:p w:rsidR="0012752E" w:rsidRPr="0012752E" w:rsidRDefault="0012752E" w:rsidP="0012752E">
            <w:pPr>
              <w:rPr>
                <w:i/>
              </w:rPr>
            </w:pP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>Та малюнки розглядати.</w:t>
            </w:r>
          </w:p>
        </w:tc>
        <w:tc>
          <w:tcPr>
            <w:tcW w:w="5778" w:type="dxa"/>
          </w:tcPr>
          <w:p w:rsidR="0012752E" w:rsidRPr="0012752E" w:rsidRDefault="0012752E" w:rsidP="0012752E">
            <w:pPr>
              <w:rPr>
                <w:i/>
              </w:rPr>
            </w:pPr>
            <w:r w:rsidRPr="0012752E">
              <w:rPr>
                <w:i/>
              </w:rPr>
              <w:t>імітуємо обережне перегортання сторінок книжки</w:t>
            </w: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 xml:space="preserve">А на них живуть чудові </w:t>
            </w:r>
          </w:p>
        </w:tc>
        <w:tc>
          <w:tcPr>
            <w:tcW w:w="5778" w:type="dxa"/>
          </w:tcPr>
          <w:p w:rsidR="0012752E" w:rsidRPr="0012752E" w:rsidRDefault="0012752E" w:rsidP="0012752E">
            <w:pPr>
              <w:rPr>
                <w:i/>
              </w:rPr>
            </w:pP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 xml:space="preserve">Персонажі всі казкові. </w:t>
            </w:r>
          </w:p>
        </w:tc>
        <w:tc>
          <w:tcPr>
            <w:tcW w:w="5778" w:type="dxa"/>
          </w:tcPr>
          <w:p w:rsidR="0012752E" w:rsidRPr="0012752E" w:rsidRDefault="0012752E" w:rsidP="0012752E">
            <w:pPr>
              <w:rPr>
                <w:i/>
              </w:rPr>
            </w:pPr>
            <w:r w:rsidRPr="0012752E">
              <w:rPr>
                <w:i/>
              </w:rPr>
              <w:t>ритмічно похитуємо головою з боку в бік, підперши щоки долонями</w:t>
            </w: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>Вовчик, Зайчик, Їжачок,</w:t>
            </w:r>
          </w:p>
        </w:tc>
        <w:tc>
          <w:tcPr>
            <w:tcW w:w="5778" w:type="dxa"/>
            <w:vMerge w:val="restart"/>
          </w:tcPr>
          <w:p w:rsidR="0012752E" w:rsidRPr="0012752E" w:rsidRDefault="0012752E" w:rsidP="0012752E">
            <w:pPr>
              <w:rPr>
                <w:i/>
              </w:rPr>
            </w:pPr>
            <w:r w:rsidRPr="0012752E">
              <w:rPr>
                <w:i/>
              </w:rPr>
              <w:t>почергово загинаємо пальці на руках на назву кожного казкового персонажа один пальчик або зображаємо їх характерними рухами</w:t>
            </w: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 xml:space="preserve">Рак, Солом’яний бичок, </w:t>
            </w:r>
          </w:p>
        </w:tc>
        <w:tc>
          <w:tcPr>
            <w:tcW w:w="5778" w:type="dxa"/>
            <w:vMerge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>Колобок, Сірко, Жар-птиця,</w:t>
            </w:r>
          </w:p>
        </w:tc>
        <w:tc>
          <w:tcPr>
            <w:tcW w:w="5778" w:type="dxa"/>
            <w:vMerge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</w:p>
        </w:tc>
      </w:tr>
      <w:tr w:rsidR="0012752E" w:rsidRPr="0012752E" w:rsidTr="0012752E">
        <w:tc>
          <w:tcPr>
            <w:tcW w:w="4077" w:type="dxa"/>
          </w:tcPr>
          <w:p w:rsidR="0012752E" w:rsidRPr="0012752E" w:rsidRDefault="0012752E" w:rsidP="002307FE">
            <w:pPr>
              <w:pStyle w:val="a4"/>
              <w:rPr>
                <w:b w:val="0"/>
              </w:rPr>
            </w:pPr>
            <w:r w:rsidRPr="0012752E">
              <w:rPr>
                <w:b w:val="0"/>
              </w:rPr>
              <w:t xml:space="preserve">Мишка, Півник і Лисиця. </w:t>
            </w:r>
          </w:p>
        </w:tc>
        <w:tc>
          <w:tcPr>
            <w:tcW w:w="5778" w:type="dxa"/>
            <w:vMerge/>
          </w:tcPr>
          <w:p w:rsidR="0012752E" w:rsidRPr="0012752E" w:rsidRDefault="0012752E" w:rsidP="002307FE">
            <w:pPr>
              <w:pStyle w:val="a4"/>
              <w:rPr>
                <w:rFonts w:ascii="MetaPro-NormalItalic" w:hAnsi="MetaPro-NormalItalic" w:cs="MetaPro-NormalItalic"/>
                <w:b w:val="0"/>
                <w:bCs w:val="0"/>
                <w:i/>
                <w:iCs/>
                <w:lang w:val="ru-RU"/>
              </w:rPr>
            </w:pPr>
          </w:p>
        </w:tc>
      </w:tr>
    </w:tbl>
    <w:p w:rsidR="00B33372" w:rsidRDefault="00B33372" w:rsidP="00401AB5">
      <w:pPr>
        <w:pStyle w:val="a3"/>
        <w:rPr>
          <w:b w:val="0"/>
          <w:i/>
          <w:lang w:val="uk-UA"/>
        </w:rPr>
      </w:pPr>
    </w:p>
    <w:p w:rsidR="00401AB5" w:rsidRPr="00B33372" w:rsidRDefault="00B33372" w:rsidP="00401AB5">
      <w:pPr>
        <w:pStyle w:val="a3"/>
        <w:rPr>
          <w:b w:val="0"/>
          <w:i/>
          <w:lang w:val="uk-UA"/>
        </w:rPr>
      </w:pPr>
      <w:r w:rsidRPr="00B33372">
        <w:rPr>
          <w:b w:val="0"/>
          <w:i/>
          <w:lang w:val="uk-UA"/>
        </w:rPr>
        <w:t>«</w:t>
      </w:r>
      <w:hyperlink r:id="rId6" w:history="1">
        <w:r w:rsidRPr="00B33372">
          <w:rPr>
            <w:rStyle w:val="a8"/>
            <w:b w:val="0"/>
            <w:i/>
            <w:lang w:val="uk-UA"/>
          </w:rPr>
          <w:t>Методична скарбничка вихователя</w:t>
        </w:r>
      </w:hyperlink>
      <w:r w:rsidRPr="00B33372">
        <w:rPr>
          <w:b w:val="0"/>
          <w:i/>
          <w:lang w:val="uk-UA"/>
        </w:rPr>
        <w:t>»</w:t>
      </w:r>
    </w:p>
    <w:sectPr w:rsidR="00401AB5" w:rsidRPr="00B33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NormalItalic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3D1F"/>
    <w:multiLevelType w:val="hybridMultilevel"/>
    <w:tmpl w:val="17EAE8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B"/>
    <w:rsid w:val="0012752E"/>
    <w:rsid w:val="00171AE9"/>
    <w:rsid w:val="001911E4"/>
    <w:rsid w:val="0030066A"/>
    <w:rsid w:val="003A6085"/>
    <w:rsid w:val="00401AB5"/>
    <w:rsid w:val="004072E5"/>
    <w:rsid w:val="00501AF1"/>
    <w:rsid w:val="005B13A9"/>
    <w:rsid w:val="005B73F8"/>
    <w:rsid w:val="009873B5"/>
    <w:rsid w:val="009E3BF4"/>
    <w:rsid w:val="00A16842"/>
    <w:rsid w:val="00A33291"/>
    <w:rsid w:val="00AD109B"/>
    <w:rsid w:val="00B33372"/>
    <w:rsid w:val="00B3386E"/>
    <w:rsid w:val="00C94ECA"/>
    <w:rsid w:val="00CC5112"/>
    <w:rsid w:val="00D2648F"/>
    <w:rsid w:val="00D9273F"/>
    <w:rsid w:val="00E94EE7"/>
    <w:rsid w:val="00F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Карточка_заголовок (карточки)"/>
    <w:basedOn w:val="a"/>
    <w:uiPriority w:val="99"/>
    <w:rsid w:val="005B13A9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MetaPro-Bold" w:hAnsi="MetaPro-Bold" w:cs="MetaPro-Bold"/>
      <w:b/>
      <w:bCs/>
      <w:color w:val="000000"/>
      <w:lang w:val="ru-RU"/>
    </w:rPr>
  </w:style>
  <w:style w:type="paragraph" w:customStyle="1" w:styleId="a4">
    <w:name w:val="Карточка_основной_текст (карточки)"/>
    <w:basedOn w:val="a3"/>
    <w:uiPriority w:val="99"/>
    <w:rsid w:val="005B13A9"/>
    <w:pPr>
      <w:suppressAutoHyphens w:val="0"/>
      <w:spacing w:after="0" w:line="240" w:lineRule="atLeast"/>
      <w:jc w:val="both"/>
    </w:pPr>
    <w:rPr>
      <w:rFonts w:ascii="MetaPro-Normal" w:hAnsi="MetaPro-Normal" w:cs="MetaPro-Normal"/>
      <w:sz w:val="20"/>
      <w:szCs w:val="20"/>
      <w:lang w:val="uk-UA"/>
    </w:rPr>
  </w:style>
  <w:style w:type="paragraph" w:customStyle="1" w:styleId="a5">
    <w:name w:val="Карточка_список (карточки)"/>
    <w:basedOn w:val="a4"/>
    <w:uiPriority w:val="99"/>
    <w:rsid w:val="005B13A9"/>
    <w:pPr>
      <w:tabs>
        <w:tab w:val="left" w:pos="170"/>
      </w:tabs>
      <w:ind w:left="340" w:hanging="227"/>
    </w:pPr>
  </w:style>
  <w:style w:type="character" w:customStyle="1" w:styleId="Bold">
    <w:name w:val="Bold"/>
    <w:uiPriority w:val="99"/>
    <w:rsid w:val="005B13A9"/>
    <w:rPr>
      <w:b/>
      <w:bCs/>
    </w:rPr>
  </w:style>
  <w:style w:type="character" w:customStyle="1" w:styleId="Italic">
    <w:name w:val="Italic"/>
    <w:uiPriority w:val="99"/>
    <w:rsid w:val="005B13A9"/>
    <w:rPr>
      <w:i/>
      <w:iCs/>
    </w:rPr>
  </w:style>
  <w:style w:type="table" w:styleId="a6">
    <w:name w:val="Table Grid"/>
    <w:basedOn w:val="a1"/>
    <w:uiPriority w:val="59"/>
    <w:rsid w:val="00A3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3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32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A1684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3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Карточка_заголовок (карточки)"/>
    <w:basedOn w:val="a"/>
    <w:uiPriority w:val="99"/>
    <w:rsid w:val="005B13A9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MetaPro-Bold" w:hAnsi="MetaPro-Bold" w:cs="MetaPro-Bold"/>
      <w:b/>
      <w:bCs/>
      <w:color w:val="000000"/>
      <w:lang w:val="ru-RU"/>
    </w:rPr>
  </w:style>
  <w:style w:type="paragraph" w:customStyle="1" w:styleId="a4">
    <w:name w:val="Карточка_основной_текст (карточки)"/>
    <w:basedOn w:val="a3"/>
    <w:uiPriority w:val="99"/>
    <w:rsid w:val="005B13A9"/>
    <w:pPr>
      <w:suppressAutoHyphens w:val="0"/>
      <w:spacing w:after="0" w:line="240" w:lineRule="atLeast"/>
      <w:jc w:val="both"/>
    </w:pPr>
    <w:rPr>
      <w:rFonts w:ascii="MetaPro-Normal" w:hAnsi="MetaPro-Normal" w:cs="MetaPro-Normal"/>
      <w:sz w:val="20"/>
      <w:szCs w:val="20"/>
      <w:lang w:val="uk-UA"/>
    </w:rPr>
  </w:style>
  <w:style w:type="paragraph" w:customStyle="1" w:styleId="a5">
    <w:name w:val="Карточка_список (карточки)"/>
    <w:basedOn w:val="a4"/>
    <w:uiPriority w:val="99"/>
    <w:rsid w:val="005B13A9"/>
    <w:pPr>
      <w:tabs>
        <w:tab w:val="left" w:pos="170"/>
      </w:tabs>
      <w:ind w:left="340" w:hanging="227"/>
    </w:pPr>
  </w:style>
  <w:style w:type="character" w:customStyle="1" w:styleId="Bold">
    <w:name w:val="Bold"/>
    <w:uiPriority w:val="99"/>
    <w:rsid w:val="005B13A9"/>
    <w:rPr>
      <w:b/>
      <w:bCs/>
    </w:rPr>
  </w:style>
  <w:style w:type="character" w:customStyle="1" w:styleId="Italic">
    <w:name w:val="Italic"/>
    <w:uiPriority w:val="99"/>
    <w:rsid w:val="005B13A9"/>
    <w:rPr>
      <w:i/>
      <w:iCs/>
    </w:rPr>
  </w:style>
  <w:style w:type="table" w:styleId="a6">
    <w:name w:val="Table Grid"/>
    <w:basedOn w:val="a1"/>
    <w:uiPriority w:val="59"/>
    <w:rsid w:val="00A3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3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32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A1684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3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ykhovatel.mcfr.ua/?utm_source=pedrada.com.ua&amp;utm_medium=refer&amp;utm_campaign=content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19</cp:revision>
  <dcterms:created xsi:type="dcterms:W3CDTF">2018-02-22T08:16:00Z</dcterms:created>
  <dcterms:modified xsi:type="dcterms:W3CDTF">2018-02-22T12:06:00Z</dcterms:modified>
</cp:coreProperties>
</file>