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3E" w:rsidRPr="00344948" w:rsidRDefault="0022763E" w:rsidP="0022763E">
      <w:pPr>
        <w:pStyle w:val="2"/>
        <w:spacing w:before="283"/>
        <w:rPr>
          <w:lang w:val="uk-UA"/>
        </w:rPr>
      </w:pPr>
      <w:r w:rsidRPr="00344948">
        <w:rPr>
          <w:lang w:val="uk-UA"/>
        </w:rPr>
        <w:t>Чи вмієте ви раціонально розпоряджатися своїм часом?</w:t>
      </w:r>
    </w:p>
    <w:p w:rsidR="0022763E" w:rsidRPr="00344948" w:rsidRDefault="0022763E" w:rsidP="0022763E">
      <w:pPr>
        <w:pStyle w:val="3"/>
        <w:rPr>
          <w:b w:val="0"/>
          <w:bCs w:val="0"/>
        </w:rPr>
      </w:pPr>
      <w:r w:rsidRPr="00344948">
        <w:rPr>
          <w:b w:val="0"/>
          <w:bCs w:val="0"/>
        </w:rPr>
        <w:t>Тест</w:t>
      </w:r>
    </w:p>
    <w:p w:rsidR="0022763E" w:rsidRPr="00344948" w:rsidRDefault="0022763E" w:rsidP="0022763E">
      <w:pPr>
        <w:pStyle w:val="a5"/>
      </w:pPr>
    </w:p>
    <w:p w:rsidR="0022763E" w:rsidRPr="00344948" w:rsidRDefault="0022763E" w:rsidP="0022763E">
      <w:pPr>
        <w:pStyle w:val="a5"/>
        <w:ind w:left="850"/>
      </w:pPr>
      <w:r w:rsidRPr="00344948">
        <w:rPr>
          <w:rStyle w:val="Italic"/>
        </w:rPr>
        <w:t>Інструкція:</w:t>
      </w:r>
      <w:r w:rsidRPr="00344948">
        <w:t xml:space="preserve"> на кожне твердження дайте одну з відповідей, поставивши позначку у відповідній чарунці. </w:t>
      </w:r>
    </w:p>
    <w:p w:rsidR="0022763E" w:rsidRPr="00344948" w:rsidRDefault="0022763E" w:rsidP="0022763E">
      <w:pPr>
        <w:pStyle w:val="a5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941"/>
        <w:gridCol w:w="941"/>
        <w:gridCol w:w="941"/>
        <w:gridCol w:w="941"/>
      </w:tblGrid>
      <w:tr w:rsidR="0022763E" w:rsidRPr="00344948" w:rsidTr="003C4A20">
        <w:trPr>
          <w:trHeight w:val="60"/>
          <w:tblHeader/>
        </w:trPr>
        <w:tc>
          <w:tcPr>
            <w:tcW w:w="55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63E" w:rsidRPr="00344948" w:rsidRDefault="0022763E" w:rsidP="003C4A20">
            <w:pPr>
              <w:pStyle w:val="a7"/>
            </w:pPr>
            <w:r w:rsidRPr="00344948">
              <w:t>Запитання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63E" w:rsidRPr="00344948" w:rsidRDefault="0022763E" w:rsidP="003C4A20">
            <w:pPr>
              <w:pStyle w:val="a7"/>
            </w:pPr>
            <w:r w:rsidRPr="00344948">
              <w:t>Відповідь</w:t>
            </w:r>
          </w:p>
        </w:tc>
      </w:tr>
      <w:tr w:rsidR="0022763E" w:rsidRPr="00344948" w:rsidTr="003C4A20">
        <w:trPr>
          <w:trHeight w:val="60"/>
          <w:tblHeader/>
        </w:trPr>
        <w:tc>
          <w:tcPr>
            <w:tcW w:w="55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63E" w:rsidRPr="00344948" w:rsidRDefault="0022763E" w:rsidP="003C4A20">
            <w:pPr>
              <w:pStyle w:val="a7"/>
            </w:pPr>
            <w:r w:rsidRPr="00344948">
              <w:t>Майже ніколи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63E" w:rsidRPr="00344948" w:rsidRDefault="0022763E" w:rsidP="003C4A20">
            <w:pPr>
              <w:pStyle w:val="a7"/>
            </w:pPr>
            <w:r w:rsidRPr="00344948">
              <w:t>Інколи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63E" w:rsidRPr="00344948" w:rsidRDefault="0022763E" w:rsidP="003C4A20">
            <w:pPr>
              <w:pStyle w:val="a7"/>
            </w:pPr>
            <w:r w:rsidRPr="00344948">
              <w:t xml:space="preserve">Часто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63E" w:rsidRPr="00344948" w:rsidRDefault="0022763E" w:rsidP="003C4A20">
            <w:pPr>
              <w:pStyle w:val="a7"/>
            </w:pPr>
            <w:r w:rsidRPr="00344948">
              <w:t>Майже завжди</w:t>
            </w: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Я завжди починаю робочий день із планування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Я делегую усі ті справи, які можна делегувати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>Я записую свої завдання і цілі та вказую для них строки виконання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Будь-яку інформацію я намагаюся опрацювати повністю </w:t>
            </w:r>
            <w:r w:rsidRPr="00344948">
              <w:br/>
              <w:t xml:space="preserve">за один раз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Щодня я складаю список справ, які </w:t>
            </w:r>
            <w:proofErr w:type="spellStart"/>
            <w:r w:rsidRPr="00344948">
              <w:t>ранжую</w:t>
            </w:r>
            <w:proofErr w:type="spellEnd"/>
            <w:r w:rsidRPr="00344948">
              <w:t xml:space="preserve"> за ступенем важливості. Найважливіші справи виконую передусім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Робочий час я намагаюся звільнити від сторонніх телефонних розмов і незапланованих відвідувачів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Денне навантаження я намагаюся розподіляти залежно від моєї працездатності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У робочому плані я завжди залишаю «вікна» для виконання незапланованих, але актуальних справ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 xml:space="preserve">Передусім я намагаюся концентруватися на найважливіших проблемах і завданнях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  <w:tr w:rsidR="0022763E" w:rsidRPr="00344948" w:rsidTr="003C4A20">
        <w:trPr>
          <w:trHeight w:val="60"/>
        </w:trPr>
        <w:tc>
          <w:tcPr>
            <w:tcW w:w="5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8"/>
            </w:pPr>
            <w:r w:rsidRPr="00344948">
              <w:t>Я вмію казати «ні» людям, які забирають у мене час, призначений для виконання важливих справ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63E" w:rsidRPr="00344948" w:rsidRDefault="0022763E" w:rsidP="003C4A20">
            <w:pPr>
              <w:pStyle w:val="a4"/>
              <w:spacing w:line="240" w:lineRule="auto"/>
              <w:textAlignment w:val="auto"/>
              <w:rPr>
                <w:rFonts w:cstheme="minorBidi"/>
                <w:color w:val="auto"/>
                <w:lang w:val="uk-UA"/>
              </w:rPr>
            </w:pPr>
          </w:p>
        </w:tc>
      </w:tr>
    </w:tbl>
    <w:p w:rsidR="0022763E" w:rsidRPr="00344948" w:rsidRDefault="0022763E" w:rsidP="0022763E">
      <w:pPr>
        <w:pStyle w:val="a5"/>
      </w:pPr>
    </w:p>
    <w:p w:rsidR="0022763E" w:rsidRPr="00344948" w:rsidRDefault="0022763E" w:rsidP="0022763E">
      <w:pPr>
        <w:pStyle w:val="a5"/>
        <w:rPr>
          <w:rStyle w:val="Bold"/>
        </w:rPr>
      </w:pPr>
    </w:p>
    <w:p w:rsidR="0022763E" w:rsidRPr="00344948" w:rsidRDefault="0022763E" w:rsidP="0022763E">
      <w:pPr>
        <w:pStyle w:val="a5"/>
        <w:rPr>
          <w:rStyle w:val="Bold"/>
        </w:rPr>
      </w:pPr>
      <w:r w:rsidRPr="00344948">
        <w:rPr>
          <w:rStyle w:val="Bold"/>
        </w:rPr>
        <w:t xml:space="preserve">Ключ для оброблення відповідей: </w:t>
      </w:r>
    </w:p>
    <w:p w:rsidR="0022763E" w:rsidRPr="00344948" w:rsidRDefault="0022763E" w:rsidP="0022763E">
      <w:pPr>
        <w:pStyle w:val="a6"/>
      </w:pPr>
      <w:r w:rsidRPr="00344948">
        <w:t>майже ніколи — 0 балів;</w:t>
      </w:r>
    </w:p>
    <w:p w:rsidR="0022763E" w:rsidRPr="00344948" w:rsidRDefault="0022763E" w:rsidP="0022763E">
      <w:pPr>
        <w:pStyle w:val="a6"/>
      </w:pPr>
      <w:r w:rsidRPr="00344948">
        <w:t>інколи — 1 бал;</w:t>
      </w:r>
    </w:p>
    <w:p w:rsidR="0022763E" w:rsidRPr="00344948" w:rsidRDefault="0022763E" w:rsidP="0022763E">
      <w:pPr>
        <w:pStyle w:val="a6"/>
      </w:pPr>
      <w:r w:rsidRPr="00344948">
        <w:t>часто — 2 бали;</w:t>
      </w:r>
    </w:p>
    <w:p w:rsidR="0022763E" w:rsidRPr="00344948" w:rsidRDefault="0022763E" w:rsidP="0022763E">
      <w:pPr>
        <w:pStyle w:val="a6"/>
      </w:pPr>
      <w:r w:rsidRPr="00344948">
        <w:t>майже завжди — 3 бали.</w:t>
      </w:r>
    </w:p>
    <w:p w:rsidR="0022763E" w:rsidRPr="00344948" w:rsidRDefault="0022763E" w:rsidP="0022763E">
      <w:pPr>
        <w:pStyle w:val="a5"/>
      </w:pPr>
    </w:p>
    <w:p w:rsidR="0022763E" w:rsidRPr="00344948" w:rsidRDefault="0022763E" w:rsidP="0022763E">
      <w:pPr>
        <w:pStyle w:val="a5"/>
        <w:rPr>
          <w:rStyle w:val="Bold"/>
        </w:rPr>
      </w:pPr>
      <w:r w:rsidRPr="00344948">
        <w:rPr>
          <w:rStyle w:val="Bold"/>
        </w:rPr>
        <w:t xml:space="preserve">Результати: </w:t>
      </w:r>
    </w:p>
    <w:p w:rsidR="0022763E" w:rsidRPr="00344948" w:rsidRDefault="0022763E" w:rsidP="0022763E">
      <w:pPr>
        <w:pStyle w:val="a5"/>
      </w:pPr>
      <w:r w:rsidRPr="00344948">
        <w:rPr>
          <w:rStyle w:val="Bold"/>
        </w:rPr>
        <w:t>0-15 балів</w:t>
      </w:r>
      <w:r w:rsidRPr="00344948">
        <w:t> — ви не вмієте планувати свій робочий час, тому часто залежите від обставин. Якщо ви розставляєте пріоритети і дотримуєтеся їх, тоді вам вдається досягти своєї мети. Тайм-менеджмент вам просто необхідний!</w:t>
      </w:r>
    </w:p>
    <w:p w:rsidR="0022763E" w:rsidRPr="00344948" w:rsidRDefault="0022763E" w:rsidP="0022763E">
      <w:pPr>
        <w:pStyle w:val="a5"/>
      </w:pPr>
      <w:r w:rsidRPr="00344948">
        <w:rPr>
          <w:rStyle w:val="Bold"/>
        </w:rPr>
        <w:t>16-20 балів</w:t>
      </w:r>
      <w:r w:rsidRPr="00344948">
        <w:t> — ви намагаєтеся оволодіти своїм часом. Але не можете бути послідовними, тому не досягаєте успіху. Тайм-менеджмент допоможе вам раціональніше розподіляти свій час.</w:t>
      </w:r>
    </w:p>
    <w:p w:rsidR="0022763E" w:rsidRPr="00344948" w:rsidRDefault="0022763E" w:rsidP="0022763E">
      <w:pPr>
        <w:pStyle w:val="a5"/>
        <w:rPr>
          <w:spacing w:val="3"/>
        </w:rPr>
      </w:pPr>
      <w:r w:rsidRPr="00344948">
        <w:rPr>
          <w:rStyle w:val="Bold"/>
          <w:spacing w:val="3"/>
        </w:rPr>
        <w:t>21-25 балів</w:t>
      </w:r>
      <w:r w:rsidRPr="00344948">
        <w:rPr>
          <w:spacing w:val="3"/>
        </w:rPr>
        <w:t> — ви добре вмієте планувати робочий час і можете впоратися зі своїм навантаженням. Тайм-менеджмент допоможе вам зробити цей процес ще більш ефективним і приємним.</w:t>
      </w:r>
    </w:p>
    <w:p w:rsidR="0022763E" w:rsidRPr="00344948" w:rsidRDefault="0022763E" w:rsidP="0022763E">
      <w:pPr>
        <w:pStyle w:val="a5"/>
      </w:pPr>
      <w:r w:rsidRPr="00344948">
        <w:rPr>
          <w:rStyle w:val="Bold"/>
        </w:rPr>
        <w:t>26-30 балів</w:t>
      </w:r>
      <w:r w:rsidRPr="00344948">
        <w:t> — ви просто зразок людини, яка вміє раціонально планувати робочі будні і не жаліється на дефіцит часу. Дізнавшись більше про тайм-менеджмент, ви ще раз переконаєтеся в тому, що все робите правильно, або відкриєте для себе нові можливості управління часом.</w:t>
      </w:r>
    </w:p>
    <w:p w:rsidR="0022763E" w:rsidRPr="00344948" w:rsidRDefault="0022763E" w:rsidP="0022763E">
      <w:pPr>
        <w:pStyle w:val="1"/>
      </w:pPr>
    </w:p>
    <w:p w:rsidR="0022763E" w:rsidRPr="00344948" w:rsidRDefault="0022763E" w:rsidP="0022763E">
      <w:pPr>
        <w:pStyle w:val="1"/>
      </w:pPr>
    </w:p>
    <w:p w:rsidR="0022763E" w:rsidRPr="00344948" w:rsidRDefault="0022763E" w:rsidP="0022763E">
      <w:pPr>
        <w:pStyle w:val="a3"/>
      </w:pPr>
      <w:r w:rsidRPr="00344948">
        <w:t xml:space="preserve">За матеріалом Світлани </w:t>
      </w:r>
      <w:proofErr w:type="spellStart"/>
      <w:r w:rsidRPr="00344948">
        <w:t>Грицан</w:t>
      </w:r>
      <w:proofErr w:type="spellEnd"/>
      <w:r w:rsidRPr="00344948">
        <w:t>,</w:t>
      </w:r>
      <w:r w:rsidRPr="00344948">
        <w:br/>
        <w:t>вихователя-методиста спеціального навчально-виховного комплексу № 5, м. </w:t>
      </w:r>
      <w:proofErr w:type="spellStart"/>
      <w:r w:rsidRPr="00344948">
        <w:t>Кам’янське</w:t>
      </w:r>
      <w:proofErr w:type="spellEnd"/>
      <w:r w:rsidRPr="00344948">
        <w:t>, Дніпропетровська обл.</w:t>
      </w:r>
    </w:p>
    <w:p w:rsidR="0022763E" w:rsidRPr="00344948" w:rsidRDefault="0022763E" w:rsidP="0022763E">
      <w:pPr>
        <w:pStyle w:val="a5"/>
      </w:pPr>
    </w:p>
    <w:p w:rsidR="0030066A" w:rsidRDefault="0030066A">
      <w:bookmarkStart w:id="0" w:name="_GoBack"/>
      <w:bookmarkEnd w:id="0"/>
    </w:p>
    <w:sectPr w:rsidR="0030066A" w:rsidSect="004E395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17"/>
    <w:rsid w:val="00171AE9"/>
    <w:rsid w:val="0022763E"/>
    <w:rsid w:val="0030066A"/>
    <w:rsid w:val="009E3BF4"/>
    <w:rsid w:val="00A52C17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22763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22763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Додаток_основной_текст (Додаток)"/>
    <w:basedOn w:val="a"/>
    <w:uiPriority w:val="99"/>
    <w:rsid w:val="0022763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5"/>
    <w:uiPriority w:val="99"/>
    <w:rsid w:val="0022763E"/>
    <w:pPr>
      <w:jc w:val="right"/>
    </w:pPr>
    <w:rPr>
      <w:i/>
      <w:iCs/>
    </w:rPr>
  </w:style>
  <w:style w:type="paragraph" w:customStyle="1" w:styleId="2">
    <w:name w:val="Додаток_заголовок 2 (Додаток)"/>
    <w:basedOn w:val="a"/>
    <w:uiPriority w:val="99"/>
    <w:rsid w:val="0022763E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4"/>
      <w:szCs w:val="24"/>
    </w:rPr>
  </w:style>
  <w:style w:type="paragraph" w:customStyle="1" w:styleId="3">
    <w:name w:val="Додаток_заголовок 3 (Додаток)"/>
    <w:basedOn w:val="a5"/>
    <w:uiPriority w:val="99"/>
    <w:rsid w:val="0022763E"/>
    <w:pPr>
      <w:spacing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6">
    <w:name w:val="Додаток_список (Додаток)"/>
    <w:basedOn w:val="a5"/>
    <w:uiPriority w:val="99"/>
    <w:rsid w:val="0022763E"/>
    <w:pPr>
      <w:ind w:left="780" w:hanging="227"/>
    </w:pPr>
  </w:style>
  <w:style w:type="paragraph" w:customStyle="1" w:styleId="a7">
    <w:name w:val="Додаток_таблица_шапка (Додаток)"/>
    <w:basedOn w:val="a"/>
    <w:uiPriority w:val="99"/>
    <w:rsid w:val="0022763E"/>
    <w:pPr>
      <w:suppressAutoHyphens/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8">
    <w:name w:val="Додаток_таблица_основной текст (Додаток)"/>
    <w:basedOn w:val="a"/>
    <w:uiPriority w:val="99"/>
    <w:rsid w:val="0022763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customStyle="1" w:styleId="Bold">
    <w:name w:val="Bold"/>
    <w:uiPriority w:val="99"/>
    <w:rsid w:val="0022763E"/>
    <w:rPr>
      <w:b/>
      <w:bCs/>
    </w:rPr>
  </w:style>
  <w:style w:type="character" w:customStyle="1" w:styleId="Italic">
    <w:name w:val="Italic"/>
    <w:uiPriority w:val="99"/>
    <w:rsid w:val="00227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22763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22763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Додаток_основной_текст (Додаток)"/>
    <w:basedOn w:val="a"/>
    <w:uiPriority w:val="99"/>
    <w:rsid w:val="0022763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5"/>
    <w:uiPriority w:val="99"/>
    <w:rsid w:val="0022763E"/>
    <w:pPr>
      <w:jc w:val="right"/>
    </w:pPr>
    <w:rPr>
      <w:i/>
      <w:iCs/>
    </w:rPr>
  </w:style>
  <w:style w:type="paragraph" w:customStyle="1" w:styleId="2">
    <w:name w:val="Додаток_заголовок 2 (Додаток)"/>
    <w:basedOn w:val="a"/>
    <w:uiPriority w:val="99"/>
    <w:rsid w:val="0022763E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4"/>
      <w:szCs w:val="24"/>
    </w:rPr>
  </w:style>
  <w:style w:type="paragraph" w:customStyle="1" w:styleId="3">
    <w:name w:val="Додаток_заголовок 3 (Додаток)"/>
    <w:basedOn w:val="a5"/>
    <w:uiPriority w:val="99"/>
    <w:rsid w:val="0022763E"/>
    <w:pPr>
      <w:spacing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6">
    <w:name w:val="Додаток_список (Додаток)"/>
    <w:basedOn w:val="a5"/>
    <w:uiPriority w:val="99"/>
    <w:rsid w:val="0022763E"/>
    <w:pPr>
      <w:ind w:left="780" w:hanging="227"/>
    </w:pPr>
  </w:style>
  <w:style w:type="paragraph" w:customStyle="1" w:styleId="a7">
    <w:name w:val="Додаток_таблица_шапка (Додаток)"/>
    <w:basedOn w:val="a"/>
    <w:uiPriority w:val="99"/>
    <w:rsid w:val="0022763E"/>
    <w:pPr>
      <w:suppressAutoHyphens/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8">
    <w:name w:val="Додаток_таблица_основной текст (Додаток)"/>
    <w:basedOn w:val="a"/>
    <w:uiPriority w:val="99"/>
    <w:rsid w:val="0022763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customStyle="1" w:styleId="Bold">
    <w:name w:val="Bold"/>
    <w:uiPriority w:val="99"/>
    <w:rsid w:val="0022763E"/>
    <w:rPr>
      <w:b/>
      <w:bCs/>
    </w:rPr>
  </w:style>
  <w:style w:type="character" w:customStyle="1" w:styleId="Italic">
    <w:name w:val="Italic"/>
    <w:uiPriority w:val="99"/>
    <w:rsid w:val="00227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Наталя</dc:creator>
  <cp:keywords/>
  <dc:description/>
  <cp:lastModifiedBy>Романюк Наталя</cp:lastModifiedBy>
  <cp:revision>2</cp:revision>
  <dcterms:created xsi:type="dcterms:W3CDTF">2018-01-30T13:27:00Z</dcterms:created>
  <dcterms:modified xsi:type="dcterms:W3CDTF">2018-01-30T13:27:00Z</dcterms:modified>
</cp:coreProperties>
</file>