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EF" w:rsidRPr="00692BB7" w:rsidRDefault="00F25E5E" w:rsidP="00692BB7">
      <w:pPr>
        <w:jc w:val="right"/>
        <w:rPr>
          <w:i/>
          <w:lang w:val="uk-UA"/>
        </w:rPr>
      </w:pPr>
      <w:r w:rsidRPr="00692BB7">
        <w:rPr>
          <w:i/>
          <w:lang w:val="uk-UA"/>
        </w:rPr>
        <w:t>Олена НЕВЕТРОВА,</w:t>
      </w:r>
      <w:r w:rsidR="00692BB7" w:rsidRPr="00692BB7">
        <w:rPr>
          <w:i/>
          <w:lang w:val="uk-UA"/>
        </w:rPr>
        <w:br/>
      </w:r>
      <w:r w:rsidRPr="00692BB7">
        <w:rPr>
          <w:i/>
          <w:lang w:val="uk-UA"/>
        </w:rPr>
        <w:t xml:space="preserve">музичний керівник дошкільного навчального закладу № 16 «Ромашка», </w:t>
      </w:r>
      <w:r w:rsidR="00692BB7" w:rsidRPr="00692BB7">
        <w:rPr>
          <w:i/>
          <w:lang w:val="uk-UA"/>
        </w:rPr>
        <w:br/>
      </w:r>
      <w:r w:rsidRPr="00692BB7">
        <w:rPr>
          <w:i/>
          <w:lang w:val="uk-UA"/>
        </w:rPr>
        <w:t>м. Артемівськ, Донецька обл.</w:t>
      </w:r>
    </w:p>
    <w:p w:rsidR="00F25E5E" w:rsidRPr="00692BB7" w:rsidRDefault="00F25E5E" w:rsidP="00692BB7">
      <w:pPr>
        <w:pStyle w:val="1"/>
        <w:rPr>
          <w:lang w:val="uk-UA"/>
        </w:rPr>
      </w:pPr>
    </w:p>
    <w:p w:rsidR="00F25E5E" w:rsidRPr="00692BB7" w:rsidRDefault="00E01E3B" w:rsidP="00692BB7">
      <w:pPr>
        <w:pStyle w:val="1"/>
        <w:jc w:val="center"/>
        <w:rPr>
          <w:rStyle w:val="apple-converted-space"/>
          <w:lang w:val="uk-UA"/>
        </w:rPr>
      </w:pPr>
      <w:hyperlink r:id="rId5" w:history="1">
        <w:r w:rsidR="00F25E5E" w:rsidRPr="00E01E3B">
          <w:rPr>
            <w:rStyle w:val="ad"/>
            <w:lang w:val="uk-UA"/>
          </w:rPr>
          <w:t>Стрітення</w:t>
        </w:r>
        <w:r w:rsidR="00692BB7" w:rsidRPr="00E01E3B">
          <w:rPr>
            <w:rStyle w:val="ad"/>
            <w:lang w:val="uk-UA"/>
          </w:rPr>
          <w:br/>
        </w:r>
        <w:r w:rsidR="00F25E5E" w:rsidRPr="00E01E3B">
          <w:rPr>
            <w:rStyle w:val="ad"/>
            <w:lang w:val="uk-UA"/>
          </w:rPr>
          <w:t>Розвага для дітей старшої групи</w:t>
        </w:r>
      </w:hyperlink>
    </w:p>
    <w:p w:rsidR="00F25E5E" w:rsidRPr="00692BB7" w:rsidRDefault="00F25E5E" w:rsidP="00F25E5E">
      <w:pPr>
        <w:pStyle w:val="a6"/>
      </w:pPr>
    </w:p>
    <w:p w:rsidR="00F25E5E" w:rsidRPr="00692BB7" w:rsidRDefault="00F25E5E" w:rsidP="00F25E5E">
      <w:pPr>
        <w:pStyle w:val="a6"/>
        <w:ind w:firstLine="0"/>
      </w:pPr>
      <w:r w:rsidRPr="00692BB7">
        <w:t>РЕКВІЗИТ:</w:t>
      </w:r>
    </w:p>
    <w:p w:rsidR="00F25E5E" w:rsidRPr="00692BB7" w:rsidRDefault="00F25E5E" w:rsidP="00F25E5E">
      <w:pPr>
        <w:pStyle w:val="a9"/>
      </w:pPr>
      <w:r w:rsidRPr="00692BB7">
        <w:t>скакалка з причепленими паперовими «бурульками»;</w:t>
      </w:r>
    </w:p>
    <w:p w:rsidR="00F25E5E" w:rsidRPr="00692BB7" w:rsidRDefault="00F25E5E" w:rsidP="00F25E5E">
      <w:pPr>
        <w:pStyle w:val="a9"/>
      </w:pPr>
      <w:r w:rsidRPr="00692BB7">
        <w:t>паперові лижі;</w:t>
      </w:r>
    </w:p>
    <w:p w:rsidR="00F25E5E" w:rsidRPr="00692BB7" w:rsidRDefault="00F25E5E" w:rsidP="00F25E5E">
      <w:pPr>
        <w:pStyle w:val="a9"/>
      </w:pPr>
      <w:r w:rsidRPr="00692BB7">
        <w:t>поролонові кучугури;</w:t>
      </w:r>
    </w:p>
    <w:p w:rsidR="00F25E5E" w:rsidRPr="00692BB7" w:rsidRDefault="00F25E5E" w:rsidP="00F25E5E">
      <w:pPr>
        <w:pStyle w:val="a9"/>
      </w:pPr>
      <w:r w:rsidRPr="00692BB7">
        <w:rPr>
          <w:spacing w:val="2"/>
        </w:rPr>
        <w:t>паперові деталі пролісків — серединки, стеблинки, пелюстки;</w:t>
      </w:r>
      <w:bookmarkStart w:id="0" w:name="_GoBack"/>
      <w:bookmarkEnd w:id="0"/>
    </w:p>
    <w:p w:rsidR="00F25E5E" w:rsidRPr="00692BB7" w:rsidRDefault="00F25E5E" w:rsidP="00F25E5E">
      <w:pPr>
        <w:pStyle w:val="a6"/>
        <w:ind w:firstLine="0"/>
      </w:pPr>
    </w:p>
    <w:p w:rsidR="00F25E5E" w:rsidRPr="00692BB7" w:rsidRDefault="00F25E5E" w:rsidP="00F25E5E">
      <w:pPr>
        <w:pStyle w:val="a6"/>
        <w:ind w:firstLine="0"/>
      </w:pPr>
      <w:r w:rsidRPr="00692BB7">
        <w:t>ДІЙОВІ ОСОБИ:</w:t>
      </w:r>
    </w:p>
    <w:p w:rsidR="00F25E5E" w:rsidRPr="00692BB7" w:rsidRDefault="00F25E5E" w:rsidP="00F25E5E">
      <w:pPr>
        <w:pStyle w:val="a9"/>
      </w:pPr>
      <w:r w:rsidRPr="00692BB7">
        <w:t>Зима</w:t>
      </w:r>
    </w:p>
    <w:p w:rsidR="00F25E5E" w:rsidRPr="00692BB7" w:rsidRDefault="00F25E5E" w:rsidP="00F25E5E">
      <w:pPr>
        <w:pStyle w:val="a9"/>
      </w:pPr>
      <w:r w:rsidRPr="00692BB7">
        <w:t>Весна</w:t>
      </w:r>
    </w:p>
    <w:p w:rsidR="00F25E5E" w:rsidRPr="00692BB7" w:rsidRDefault="00F25E5E" w:rsidP="00F25E5E">
      <w:pPr>
        <w:pStyle w:val="a9"/>
      </w:pPr>
      <w:r w:rsidRPr="00692BB7">
        <w:t>Діти</w:t>
      </w:r>
    </w:p>
    <w:p w:rsidR="00F25E5E" w:rsidRPr="00692BB7" w:rsidRDefault="00F25E5E" w:rsidP="00F25E5E">
      <w:pPr>
        <w:pStyle w:val="a6"/>
        <w:ind w:firstLine="0"/>
      </w:pPr>
    </w:p>
    <w:p w:rsidR="00F25E5E" w:rsidRPr="00692BB7" w:rsidRDefault="00F25E5E" w:rsidP="00F25E5E">
      <w:pPr>
        <w:pStyle w:val="a6"/>
        <w:ind w:firstLine="0"/>
      </w:pPr>
      <w:r w:rsidRPr="00692BB7">
        <w:t>СЦЕНАРІЙ:</w:t>
      </w:r>
    </w:p>
    <w:p w:rsidR="00F25E5E" w:rsidRPr="00692BB7" w:rsidRDefault="00F25E5E" w:rsidP="00F25E5E">
      <w:pPr>
        <w:pStyle w:val="aa"/>
      </w:pPr>
      <w:r w:rsidRPr="00692BB7">
        <w:t>Діти входять до зали й сідають на місця.</w:t>
      </w:r>
    </w:p>
    <w:p w:rsidR="00F25E5E" w:rsidRPr="00692BB7" w:rsidRDefault="00F25E5E" w:rsidP="00F25E5E">
      <w:pPr>
        <w:pStyle w:val="ab"/>
        <w:tabs>
          <w:tab w:val="left" w:pos="900"/>
        </w:tabs>
        <w:rPr>
          <w:b/>
        </w:rPr>
      </w:pPr>
      <w:r w:rsidRPr="00692BB7">
        <w:rPr>
          <w:b/>
        </w:rPr>
        <w:t xml:space="preserve">Ведуча: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</w:r>
      <w:r w:rsidRPr="00692BB7">
        <w:br/>
        <w:t xml:space="preserve">Сьогодні, малята, народне свято — Стрітення. З давніх часів цей день вважали першою зустріччю Весни та Зими. Люди селами розспівували веснянки. Нумо й ми весну покличемо — для неї веснянку заспіваємо. 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  <w:spacing w:after="0"/>
      </w:pPr>
      <w:r w:rsidRPr="00692BB7">
        <w:t>Діти виконують пісню «Веснянка», слова Анатолія Навроцького, музика Віталія Філіпенка.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  <w:spacing w:before="0"/>
      </w:pPr>
      <w:r w:rsidRPr="00692BB7">
        <w:t>До зали під музику входить Весна.</w:t>
      </w:r>
    </w:p>
    <w:p w:rsidR="00F25E5E" w:rsidRPr="00692BB7" w:rsidRDefault="00F25E5E" w:rsidP="00F25E5E">
      <w:pPr>
        <w:pStyle w:val="ab"/>
        <w:tabs>
          <w:tab w:val="left" w:pos="900"/>
        </w:tabs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Здрастуйте, мої малята,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Любі хлопчики й дівчата! </w:t>
      </w:r>
    </w:p>
    <w:p w:rsidR="00F25E5E" w:rsidRPr="00692BB7" w:rsidRDefault="00F25E5E" w:rsidP="00F25E5E">
      <w:pPr>
        <w:pStyle w:val="ab"/>
        <w:tabs>
          <w:tab w:val="left" w:pos="900"/>
        </w:tabs>
        <w:ind w:left="900" w:firstLine="0"/>
      </w:pPr>
      <w:r w:rsidRPr="00692BB7">
        <w:tab/>
      </w:r>
      <w:r w:rsidRPr="00692BB7">
        <w:br/>
        <w:t>Почула я, як ви мене кликали, ось і в гості завітала.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Чи не набридла вам зима, холодна та сердита?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Діти: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Набридла!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 xml:space="preserve">Ведуча: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Чекаємо, Веснянко, тебе, ніяк не дочекаємося.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</w:pPr>
      <w:r w:rsidRPr="00692BB7">
        <w:t xml:space="preserve">Лунає </w:t>
      </w:r>
      <w:proofErr w:type="spellStart"/>
      <w:r w:rsidRPr="00692BB7">
        <w:t>аудіозапис</w:t>
      </w:r>
      <w:proofErr w:type="spellEnd"/>
      <w:r w:rsidRPr="00692BB7">
        <w:t xml:space="preserve"> завивання вітру. У залі з’являється Зима.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Це я вам набридла? Та я все ще сильна. Не пущу тебе, Весно, на землю.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Не страшні нам, Зимо, твої погрози. Не боїмося ми тебе.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А ось я зараз це перевірю. Діти, усі до мене! Заспіваймо веселу пісеньку.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</w:pPr>
      <w:r w:rsidRPr="00692BB7">
        <w:t xml:space="preserve">Діти стають навколо Зими, беруться за руки, йдуть кружка і співають пісню «Зима», </w:t>
      </w:r>
      <w:r w:rsidRPr="00692BB7">
        <w:br/>
        <w:t>слова та музика Лесі Горової.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lastRenderedPageBreak/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І правда, зовсім мене не бояться бешкетники.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rPr>
          <w:b/>
        </w:rPr>
        <w:tab/>
      </w:r>
      <w:r w:rsidRPr="00692BB7">
        <w:t>Нумо, Зимонько, поміряємося силою.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Згодна. Тільки я за тебе все одно сильніша.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Ведуча: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Не хвалися, Зимо. Недарма кажуть: «Зима </w:t>
      </w:r>
      <w:proofErr w:type="spellStart"/>
      <w:r w:rsidRPr="00692BB7">
        <w:t>весну­красну</w:t>
      </w:r>
      <w:proofErr w:type="spellEnd"/>
      <w:r w:rsidRPr="00692BB7">
        <w:t xml:space="preserve"> зустрічає, заморозити червону хоче, а сама лиходійка від свого хотіння тільки потіє».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Нічого, ми ще подивимося, хто кого. Я собі зараз найкращих помічників </w:t>
      </w:r>
      <w:proofErr w:type="spellStart"/>
      <w:r w:rsidRPr="00692BB7">
        <w:t>оберу</w:t>
      </w:r>
      <w:proofErr w:type="spellEnd"/>
      <w:r w:rsidRPr="00692BB7">
        <w:t>.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</w:pPr>
      <w:r w:rsidRPr="00692BB7">
        <w:t>Зима й Весна об’єднують дітей у дві команди — Сніжинки та Промінчики.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 xml:space="preserve">Ведуча: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Тільки нумо одразу домовимося — хто виграє, тому ми хвалебну пісню заспіваємо. Згодні?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rPr>
          <w:b/>
        </w:rPr>
        <w:t>Зима та Весна</w:t>
      </w:r>
      <w:r w:rsidRPr="00692BB7">
        <w:t xml:space="preserve"> </w:t>
      </w:r>
      <w:r w:rsidRPr="00692BB7">
        <w:rPr>
          <w:rFonts w:ascii="BalticaC-Italic" w:hAnsi="BalticaC-Italic" w:cs="BalticaC-Italic"/>
          <w:i/>
          <w:iCs/>
        </w:rPr>
        <w:t>(разом)</w:t>
      </w:r>
      <w:r w:rsidRPr="00692BB7">
        <w:rPr>
          <w:b/>
        </w:rPr>
        <w:t>:</w:t>
      </w:r>
      <w:r w:rsidRPr="00692BB7">
        <w:tab/>
      </w:r>
      <w:r w:rsidRPr="00692BB7">
        <w:br/>
      </w:r>
      <w:r w:rsidRPr="00692BB7">
        <w:tab/>
        <w:t>Згодні!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Ведуча: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spacing w:val="-2"/>
        </w:rPr>
      </w:pPr>
      <w:r w:rsidRPr="00692BB7">
        <w:rPr>
          <w:spacing w:val="-2"/>
        </w:rPr>
        <w:tab/>
        <w:t>Тож розпочнімо наші змагання. Зазвичай на Стрітення на дахах будинків уже висять бурульки. Подивимося, чия команда зірве більше бурульок.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  <w:rPr>
          <w:b/>
        </w:rPr>
      </w:pPr>
      <w:r w:rsidRPr="00692BB7">
        <w:rPr>
          <w:b/>
        </w:rPr>
        <w:t>Гра «</w:t>
      </w:r>
      <w:proofErr w:type="spellStart"/>
      <w:r w:rsidRPr="00692BB7">
        <w:rPr>
          <w:b/>
        </w:rPr>
        <w:t>Зірви</w:t>
      </w:r>
      <w:proofErr w:type="spellEnd"/>
      <w:r w:rsidRPr="00692BB7">
        <w:rPr>
          <w:b/>
        </w:rPr>
        <w:t xml:space="preserve"> бурульки»</w:t>
      </w:r>
    </w:p>
    <w:p w:rsidR="00F25E5E" w:rsidRPr="00692BB7" w:rsidRDefault="00F25E5E" w:rsidP="00F25E5E">
      <w:pPr>
        <w:pStyle w:val="a6"/>
        <w:tabs>
          <w:tab w:val="left" w:pos="900"/>
          <w:tab w:val="left" w:pos="1620"/>
        </w:tabs>
        <w:rPr>
          <w:spacing w:val="2"/>
        </w:rPr>
      </w:pPr>
      <w:r w:rsidRPr="00692BB7">
        <w:rPr>
          <w:spacing w:val="2"/>
        </w:rPr>
        <w:t>Участь у грі беруть по двоє дітей від кожної команди. Зима і Весна піднімають скакалку з паперовими «бурульками» на висоту 1,8­2 м. За сигналом гравці підстрибують і зривають «бурульки». Перемагає команда, яка зір­ве їх більше.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А я зараз змахну рукавами  — і намету снігових заметів. Нізащо вам через них не перебратися.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А ми на лижах зможемо здолати твої замети!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  <w:rPr>
          <w:b/>
        </w:rPr>
      </w:pPr>
      <w:r w:rsidRPr="00692BB7">
        <w:rPr>
          <w:b/>
        </w:rPr>
        <w:t>Гра «Хто швидше пробіжить на лижах?»</w:t>
      </w:r>
    </w:p>
    <w:p w:rsidR="00F25E5E" w:rsidRPr="00692BB7" w:rsidRDefault="00F25E5E" w:rsidP="00F25E5E">
      <w:pPr>
        <w:pStyle w:val="a6"/>
        <w:tabs>
          <w:tab w:val="left" w:pos="900"/>
          <w:tab w:val="left" w:pos="1620"/>
        </w:tabs>
      </w:pPr>
      <w:r w:rsidRPr="00692BB7">
        <w:t>У грі беруть участь по одному учаснику з кожної команди. Вони стають ногами на паперові лижі та за сигналом ведучої йдуть, ковзаючи ними по підлозі, до орієнтиру й повертаються назад. Перемагає учасник, який виконав завдання першим.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Ведуча: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А тепер час загадок — зимових та весняних.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Дивна зірочка з неба впала,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Мені на долоню лягла — і пропала.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(Сніжинка)</w:t>
      </w:r>
      <w:r w:rsidRPr="00692BB7">
        <w:t> 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</w:r>
      <w:proofErr w:type="spellStart"/>
      <w:r w:rsidRPr="00692BB7">
        <w:t>Художник­невидимка</w:t>
      </w:r>
      <w:proofErr w:type="spellEnd"/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По місту йде: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Всім щоки нарум’янить,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За носа ущипне.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</w:r>
      <w:r w:rsidRPr="00692BB7">
        <w:tab/>
      </w:r>
      <w:r w:rsidRPr="00692BB7">
        <w:tab/>
      </w:r>
      <w:r w:rsidRPr="00692BB7">
        <w:tab/>
      </w:r>
      <w:r w:rsidRPr="00692BB7">
        <w:rPr>
          <w:rFonts w:ascii="BalticaC-Italic" w:hAnsi="BalticaC-Italic" w:cs="BalticaC-Italic"/>
          <w:i/>
          <w:iCs/>
        </w:rPr>
        <w:t>(Мороз)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По стежині, по дорозі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Бігти я у них не в змозі,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По снігу не йдуть як слід: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До вподоби — тільки лід.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(Ковзани)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Узимку хто, скажіть мені,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lastRenderedPageBreak/>
        <w:tab/>
        <w:t>Малює квіти на вікні?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(Мороз)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В небі хмарка пролітала,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Білий пух порозсипала,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Він на землю щільно ліг.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Називають його...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(Сніг)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Тане сніжок, зеленіє лужок,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День прибуває — коли це буває?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  <w:rPr>
          <w:rFonts w:ascii="BalticaC-Italic" w:hAnsi="BalticaC-Italic" w:cs="BalticaC-Italic"/>
          <w:i/>
          <w:iCs/>
        </w:rPr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(Навесні)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Три брати ідуть по світу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Від зими назустріч літу.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Перший пройде — тане лід,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Другий пройде — всюди квіт,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Третій пройде — </w:t>
      </w:r>
      <w:proofErr w:type="spellStart"/>
      <w:r w:rsidRPr="00692BB7">
        <w:t>укрива</w:t>
      </w:r>
      <w:proofErr w:type="spellEnd"/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Землю шовкова трава!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Нерозлучні три брати.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Не стрічався з ними ти?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</w:pPr>
      <w:r w:rsidRPr="00692BB7">
        <w:rPr>
          <w:rFonts w:ascii="BalticaC-Italic" w:hAnsi="BalticaC-Italic" w:cs="BalticaC-Italic"/>
          <w:i/>
          <w:iCs/>
        </w:rPr>
        <w:t>(Березень, квітень, травень)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Подивіться — на горбочку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Он біліє дивне очко.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Хто ж це дивиться так ніжно?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Дитинча весни — …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</w:t>
      </w:r>
      <w:proofErr w:type="spellStart"/>
      <w:r w:rsidRPr="00692BB7">
        <w:rPr>
          <w:rFonts w:ascii="BalticaC-Italic" w:hAnsi="BalticaC-Italic" w:cs="BalticaC-Italic"/>
          <w:i/>
          <w:iCs/>
        </w:rPr>
        <w:t>Підсніжник</w:t>
      </w:r>
      <w:proofErr w:type="spellEnd"/>
      <w:r w:rsidRPr="00692BB7">
        <w:rPr>
          <w:rFonts w:ascii="BalticaC-Italic" w:hAnsi="BalticaC-Italic" w:cs="BalticaC-Italic"/>
          <w:i/>
          <w:iCs/>
        </w:rPr>
        <w:t>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Я найперша зацвітаю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Синім цвітом серед гаю.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Відгадайте, що за квітка,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Бо мене не стане влітку.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(Пролісок)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Привітанням журавля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Я пробуджую поля,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Наповняю ручаї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Та заквітчую гаї.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Кожен з вас мене </w:t>
      </w:r>
      <w:proofErr w:type="spellStart"/>
      <w:r w:rsidRPr="00692BB7">
        <w:t>впізна</w:t>
      </w:r>
      <w:proofErr w:type="spellEnd"/>
      <w:r w:rsidRPr="00692BB7">
        <w:t>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Відгадали? Я — …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left"/>
      </w:pP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</w:r>
      <w:r w:rsidRPr="00692BB7">
        <w:rPr>
          <w:rFonts w:ascii="BalticaC-Italic" w:hAnsi="BalticaC-Italic" w:cs="BalticaC-Italic"/>
          <w:i/>
          <w:iCs/>
        </w:rPr>
        <w:tab/>
        <w:t>(Весна)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 xml:space="preserve">Весна: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Молодці, діти! Усі загадки відгадали! А в мене є ще ігри!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  <w:rPr>
          <w:b/>
        </w:rPr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  <w:rPr>
          <w:b/>
        </w:rPr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  <w:rPr>
          <w:b/>
        </w:rPr>
      </w:pPr>
      <w:r w:rsidRPr="00692BB7">
        <w:rPr>
          <w:b/>
        </w:rPr>
        <w:t>Гра «Струмочки»</w:t>
      </w:r>
    </w:p>
    <w:p w:rsidR="00F25E5E" w:rsidRPr="00692BB7" w:rsidRDefault="00F25E5E" w:rsidP="00F25E5E">
      <w:pPr>
        <w:pStyle w:val="a6"/>
        <w:tabs>
          <w:tab w:val="left" w:pos="900"/>
          <w:tab w:val="left" w:pos="1620"/>
        </w:tabs>
      </w:pPr>
      <w:r w:rsidRPr="00692BB7">
        <w:t xml:space="preserve">У грі беруть участь по четверо дітей із кожної команди. Перед учасниками кожної команди на підлозі розкладені 3­4 поролонові «кучугури». Діти стають одне за одним і кладуть руки на плечі того, хто стоїть попереду. За сигналом вихователя </w:t>
      </w:r>
      <w:proofErr w:type="spellStart"/>
      <w:r w:rsidRPr="00692BB7">
        <w:t>команди­«струмочки</w:t>
      </w:r>
      <w:proofErr w:type="spellEnd"/>
      <w:r w:rsidRPr="00692BB7">
        <w:t>» оббігають «кучугури» і повертаються на місце. Перемагає команда, яка швидше впоралася із завданням.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Під снігом розквітають перші весняні квіти — ніжні проліски.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Зима: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А я вітер північний </w:t>
      </w:r>
      <w:proofErr w:type="spellStart"/>
      <w:r w:rsidRPr="00692BB7">
        <w:t>здійму</w:t>
      </w:r>
      <w:proofErr w:type="spellEnd"/>
      <w:r w:rsidRPr="00692BB7">
        <w:t xml:space="preserve"> 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І пелюстки квіткові зірву.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Весна: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 xml:space="preserve">А ми всі пелюсточки з малятами </w:t>
      </w:r>
      <w:proofErr w:type="spellStart"/>
      <w:r w:rsidRPr="00692BB7">
        <w:t>зберемо</w:t>
      </w:r>
      <w:proofErr w:type="spellEnd"/>
      <w:r w:rsidRPr="00692BB7">
        <w:t>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jc w:val="center"/>
        <w:rPr>
          <w:b/>
        </w:rPr>
      </w:pPr>
      <w:r w:rsidRPr="00692BB7">
        <w:rPr>
          <w:b/>
        </w:rPr>
        <w:t>Гра «Пролісок»</w:t>
      </w:r>
    </w:p>
    <w:p w:rsidR="00F25E5E" w:rsidRPr="00692BB7" w:rsidRDefault="00F25E5E" w:rsidP="00F25E5E">
      <w:pPr>
        <w:pStyle w:val="a6"/>
        <w:tabs>
          <w:tab w:val="left" w:pos="900"/>
          <w:tab w:val="left" w:pos="1620"/>
        </w:tabs>
        <w:rPr>
          <w:spacing w:val="-2"/>
        </w:rPr>
      </w:pPr>
      <w:r w:rsidRPr="00692BB7">
        <w:rPr>
          <w:spacing w:val="-2"/>
        </w:rPr>
        <w:t xml:space="preserve">У грі беруть участь по п’ятеро дітей із кожної команди. Діти шикуються одне за одним. Кожен учасник тримає якусь частину паперової квітки — серцевину, стеблинку, пелюстку. На відстані 5­6 м від команд </w:t>
      </w:r>
      <w:r w:rsidRPr="00692BB7">
        <w:rPr>
          <w:spacing w:val="-2"/>
        </w:rPr>
        <w:lastRenderedPageBreak/>
        <w:t>кладуть обруч. За сигналом діти по черзі підбігають до обруча і залишають у ньому свою частинку проліска. Перемагає команда, яка зібрала пролісок першою.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Ведуча: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</w:pPr>
      <w:r w:rsidRPr="00692BB7">
        <w:tab/>
        <w:t>Подивіться, малята, Зиму аж у піт кинуло, бо відчуває, що Весна її перемагає. Нумо ж бали порахуємо, дізнаємося, хто виграв — Зима чи Весна.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</w:pPr>
      <w:r w:rsidRPr="00692BB7">
        <w:t xml:space="preserve">Ведуча підбиває підсумок: якщо перемогла команда «Сніжинки», діти виконують пісню про Зиму на вибір музичного керівника, якщо команда «Промінчики» — співають пісню про Весну </w:t>
      </w:r>
      <w:r w:rsidRPr="00692BB7">
        <w:br/>
        <w:t>на вибір музичного керівника.</w:t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b/>
        </w:rPr>
      </w:pPr>
      <w:r w:rsidRPr="00692BB7">
        <w:rPr>
          <w:b/>
        </w:rPr>
        <w:t>Ведуча:</w:t>
      </w:r>
      <w:r w:rsidRPr="00692BB7">
        <w:rPr>
          <w:b/>
        </w:rPr>
        <w:tab/>
      </w:r>
    </w:p>
    <w:p w:rsidR="00F25E5E" w:rsidRPr="00692BB7" w:rsidRDefault="00F25E5E" w:rsidP="00F25E5E">
      <w:pPr>
        <w:pStyle w:val="ab"/>
        <w:tabs>
          <w:tab w:val="left" w:pos="900"/>
        </w:tabs>
        <w:ind w:left="0" w:firstLine="0"/>
        <w:rPr>
          <w:spacing w:val="-4"/>
        </w:rPr>
      </w:pPr>
      <w:r w:rsidRPr="00692BB7">
        <w:rPr>
          <w:spacing w:val="-4"/>
        </w:rPr>
        <w:tab/>
        <w:t>Чудово погралися! Переможця змагань визначили! Ось і закінчилося наше свято! Час нам із нашими гостями прощатися та до групи повертатися!</w:t>
      </w:r>
    </w:p>
    <w:p w:rsidR="00F25E5E" w:rsidRPr="00692BB7" w:rsidRDefault="00F25E5E" w:rsidP="00F25E5E">
      <w:pPr>
        <w:pStyle w:val="aa"/>
        <w:tabs>
          <w:tab w:val="left" w:pos="900"/>
          <w:tab w:val="left" w:pos="1620"/>
        </w:tabs>
      </w:pPr>
      <w:r w:rsidRPr="00692BB7">
        <w:t>Зима та Весна прощаються з дітьми та йдуть.</w:t>
      </w:r>
    </w:p>
    <w:sectPr w:rsidR="00F25E5E" w:rsidRPr="0069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5E"/>
    <w:rsid w:val="002B739C"/>
    <w:rsid w:val="003852EF"/>
    <w:rsid w:val="00692BB7"/>
    <w:rsid w:val="006C54D2"/>
    <w:rsid w:val="00E01E3B"/>
    <w:rsid w:val="00F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25E5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F25E5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F25E5E"/>
    <w:pPr>
      <w:suppressAutoHyphens/>
      <w:spacing w:line="180" w:lineRule="atLeast"/>
    </w:pPr>
    <w:rPr>
      <w:rFonts w:ascii="BalticaC-Italic" w:hAnsi="BalticaC-Italic" w:cs="BalticaC-Itali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F25E5E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F25E5E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1">
    <w:name w:val="Статья_заголовок 1 (Статья)"/>
    <w:basedOn w:val="a"/>
    <w:uiPriority w:val="99"/>
    <w:rsid w:val="00F25E5E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1"/>
    <w:uiPriority w:val="99"/>
    <w:rsid w:val="00F25E5E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8">
    <w:name w:val="Статья_основной текст_первый (Статья)"/>
    <w:basedOn w:val="a6"/>
    <w:uiPriority w:val="99"/>
    <w:rsid w:val="00F25E5E"/>
    <w:pPr>
      <w:ind w:firstLine="0"/>
    </w:pPr>
  </w:style>
  <w:style w:type="paragraph" w:customStyle="1" w:styleId="a9">
    <w:name w:val="Статья_список_с_подсечками (Статья)"/>
    <w:basedOn w:val="a6"/>
    <w:uiPriority w:val="99"/>
    <w:rsid w:val="00F25E5E"/>
    <w:pPr>
      <w:ind w:left="907" w:hanging="227"/>
    </w:pPr>
  </w:style>
  <w:style w:type="paragraph" w:customStyle="1" w:styleId="aa">
    <w:name w:val="Сценарий_ремарка (Сценарий)"/>
    <w:basedOn w:val="a"/>
    <w:uiPriority w:val="99"/>
    <w:rsid w:val="00F25E5E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b">
    <w:name w:val="Сценарий_основной текст  (Сценарий)"/>
    <w:basedOn w:val="a6"/>
    <w:uiPriority w:val="99"/>
    <w:rsid w:val="00F25E5E"/>
    <w:pPr>
      <w:tabs>
        <w:tab w:val="left" w:pos="1620"/>
      </w:tabs>
      <w:ind w:left="1600" w:hanging="1600"/>
    </w:pPr>
  </w:style>
  <w:style w:type="character" w:customStyle="1" w:styleId="apple-converted-space">
    <w:name w:val="apple-converted-space"/>
    <w:uiPriority w:val="99"/>
    <w:rsid w:val="00F25E5E"/>
    <w:rPr>
      <w:w w:val="100"/>
    </w:rPr>
  </w:style>
  <w:style w:type="character" w:styleId="ac">
    <w:name w:val="Strong"/>
    <w:basedOn w:val="a0"/>
    <w:uiPriority w:val="22"/>
    <w:qFormat/>
    <w:rsid w:val="002B739C"/>
    <w:rPr>
      <w:b/>
      <w:bCs/>
    </w:rPr>
  </w:style>
  <w:style w:type="character" w:customStyle="1" w:styleId="unique">
    <w:name w:val="unique"/>
    <w:basedOn w:val="a0"/>
    <w:rsid w:val="002B739C"/>
  </w:style>
  <w:style w:type="character" w:customStyle="1" w:styleId="10">
    <w:name w:val="Заголовок 1 Знак"/>
    <w:basedOn w:val="a0"/>
    <w:link w:val="1"/>
    <w:uiPriority w:val="9"/>
    <w:rsid w:val="00692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E01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25E5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F25E5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F25E5E"/>
    <w:pPr>
      <w:suppressAutoHyphens/>
      <w:spacing w:line="180" w:lineRule="atLeast"/>
    </w:pPr>
    <w:rPr>
      <w:rFonts w:ascii="BalticaC-Italic" w:hAnsi="BalticaC-Italic" w:cs="BalticaC-Itali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F25E5E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F25E5E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1">
    <w:name w:val="Статья_заголовок 1 (Статья)"/>
    <w:basedOn w:val="a"/>
    <w:uiPriority w:val="99"/>
    <w:rsid w:val="00F25E5E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1"/>
    <w:uiPriority w:val="99"/>
    <w:rsid w:val="00F25E5E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8">
    <w:name w:val="Статья_основной текст_первый (Статья)"/>
    <w:basedOn w:val="a6"/>
    <w:uiPriority w:val="99"/>
    <w:rsid w:val="00F25E5E"/>
    <w:pPr>
      <w:ind w:firstLine="0"/>
    </w:pPr>
  </w:style>
  <w:style w:type="paragraph" w:customStyle="1" w:styleId="a9">
    <w:name w:val="Статья_список_с_подсечками (Статья)"/>
    <w:basedOn w:val="a6"/>
    <w:uiPriority w:val="99"/>
    <w:rsid w:val="00F25E5E"/>
    <w:pPr>
      <w:ind w:left="907" w:hanging="227"/>
    </w:pPr>
  </w:style>
  <w:style w:type="paragraph" w:customStyle="1" w:styleId="aa">
    <w:name w:val="Сценарий_ремарка (Сценарий)"/>
    <w:basedOn w:val="a"/>
    <w:uiPriority w:val="99"/>
    <w:rsid w:val="00F25E5E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b">
    <w:name w:val="Сценарий_основной текст  (Сценарий)"/>
    <w:basedOn w:val="a6"/>
    <w:uiPriority w:val="99"/>
    <w:rsid w:val="00F25E5E"/>
    <w:pPr>
      <w:tabs>
        <w:tab w:val="left" w:pos="1620"/>
      </w:tabs>
      <w:ind w:left="1600" w:hanging="1600"/>
    </w:pPr>
  </w:style>
  <w:style w:type="character" w:customStyle="1" w:styleId="apple-converted-space">
    <w:name w:val="apple-converted-space"/>
    <w:uiPriority w:val="99"/>
    <w:rsid w:val="00F25E5E"/>
    <w:rPr>
      <w:w w:val="100"/>
    </w:rPr>
  </w:style>
  <w:style w:type="character" w:styleId="ac">
    <w:name w:val="Strong"/>
    <w:basedOn w:val="a0"/>
    <w:uiPriority w:val="22"/>
    <w:qFormat/>
    <w:rsid w:val="002B739C"/>
    <w:rPr>
      <w:b/>
      <w:bCs/>
    </w:rPr>
  </w:style>
  <w:style w:type="character" w:customStyle="1" w:styleId="unique">
    <w:name w:val="unique"/>
    <w:basedOn w:val="a0"/>
    <w:rsid w:val="002B739C"/>
  </w:style>
  <w:style w:type="character" w:customStyle="1" w:styleId="10">
    <w:name w:val="Заголовок 1 Знак"/>
    <w:basedOn w:val="a0"/>
    <w:link w:val="1"/>
    <w:uiPriority w:val="9"/>
    <w:rsid w:val="00692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E01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888-strtennya-rozvaga-dlya-dtey-starsho-gru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4797</Characters>
  <Application>Microsoft Office Word</Application>
  <DocSecurity>0</DocSecurity>
  <Lines>165</Lines>
  <Paragraphs>119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5</cp:revision>
  <dcterms:created xsi:type="dcterms:W3CDTF">2017-12-22T13:08:00Z</dcterms:created>
  <dcterms:modified xsi:type="dcterms:W3CDTF">2017-12-26T10:40:00Z</dcterms:modified>
</cp:coreProperties>
</file>