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14" w:rsidRPr="0001670D" w:rsidRDefault="00000C14" w:rsidP="00000C14">
      <w:pPr>
        <w:pStyle w:val="a3"/>
        <w:rPr>
          <w:i/>
          <w:sz w:val="20"/>
          <w:szCs w:val="20"/>
        </w:rPr>
      </w:pPr>
      <w:r w:rsidRPr="0001670D">
        <w:rPr>
          <w:i/>
          <w:sz w:val="20"/>
          <w:szCs w:val="20"/>
        </w:rPr>
        <w:t>Ольга МИРОНЕНКО,</w:t>
      </w:r>
      <w:r w:rsidRPr="0001670D">
        <w:rPr>
          <w:i/>
          <w:sz w:val="20"/>
          <w:szCs w:val="20"/>
        </w:rPr>
        <w:br/>
        <w:t xml:space="preserve">завідувач дошкільного навчального закладу № 282, </w:t>
      </w:r>
      <w:r w:rsidRPr="0001670D">
        <w:rPr>
          <w:i/>
          <w:sz w:val="20"/>
          <w:szCs w:val="20"/>
        </w:rPr>
        <w:br/>
        <w:t>м. Київ</w:t>
      </w:r>
    </w:p>
    <w:p w:rsidR="00000C14" w:rsidRDefault="00000C14" w:rsidP="00000C14">
      <w:pPr>
        <w:pStyle w:val="2"/>
      </w:pPr>
    </w:p>
    <w:p w:rsidR="00000C14" w:rsidRPr="00FE637B" w:rsidRDefault="00FE637B" w:rsidP="00000C14">
      <w:pPr>
        <w:pStyle w:val="2"/>
        <w:rPr>
          <w:rStyle w:val="a8"/>
        </w:rPr>
      </w:pPr>
      <w:r>
        <w:fldChar w:fldCharType="begin"/>
      </w:r>
      <w:r>
        <w:instrText xml:space="preserve"> HYPERLINK "https://www.pedrada.com.ua/article/1582-yak-zatskaviti-doshklnika-knijkoyu" </w:instrText>
      </w:r>
      <w:r>
        <w:fldChar w:fldCharType="separate"/>
      </w:r>
      <w:r w:rsidR="00000C14" w:rsidRPr="00FE637B">
        <w:rPr>
          <w:rStyle w:val="a8"/>
        </w:rPr>
        <w:t>Сценарій інтелектуальної розваги</w:t>
      </w:r>
    </w:p>
    <w:p w:rsidR="00000C14" w:rsidRPr="00FE637B" w:rsidRDefault="00000C14" w:rsidP="00000C14">
      <w:pPr>
        <w:pStyle w:val="2"/>
        <w:rPr>
          <w:rStyle w:val="a8"/>
        </w:rPr>
      </w:pPr>
      <w:r w:rsidRPr="00FE637B">
        <w:rPr>
          <w:rStyle w:val="a8"/>
        </w:rPr>
        <w:t>для дітей старшого дошкільного віку</w:t>
      </w:r>
    </w:p>
    <w:p w:rsidR="00000C14" w:rsidRPr="00E763D5" w:rsidRDefault="00000C14" w:rsidP="00000C14">
      <w:pPr>
        <w:pStyle w:val="2"/>
      </w:pPr>
      <w:r w:rsidRPr="00FE637B">
        <w:rPr>
          <w:rStyle w:val="a8"/>
        </w:rPr>
        <w:t>«Ми дружимо із книжкою»</w:t>
      </w:r>
      <w:r w:rsidR="00FE637B">
        <w:fldChar w:fldCharType="end"/>
      </w:r>
      <w:bookmarkStart w:id="0" w:name="_GoBack"/>
      <w:bookmarkEnd w:id="0"/>
    </w:p>
    <w:p w:rsidR="00000C14" w:rsidRPr="00E763D5" w:rsidRDefault="00000C14" w:rsidP="00000C14">
      <w:pPr>
        <w:pStyle w:val="a6"/>
        <w:ind w:firstLine="0"/>
        <w:rPr>
          <w:color w:val="221E1F"/>
        </w:rPr>
      </w:pPr>
      <w:r w:rsidRPr="00E763D5">
        <w:t>МЕТА</w:t>
      </w:r>
      <w:r w:rsidRPr="00E763D5">
        <w:rPr>
          <w:color w:val="221E1F"/>
        </w:rPr>
        <w:t xml:space="preserve">: </w:t>
      </w:r>
    </w:p>
    <w:p w:rsidR="00000C14" w:rsidRPr="00E763D5" w:rsidRDefault="00000C14" w:rsidP="00000C14">
      <w:pPr>
        <w:pStyle w:val="a7"/>
      </w:pPr>
      <w:r w:rsidRPr="00E763D5">
        <w:t>сприяти підвищенню інтересу до книжок;</w:t>
      </w:r>
    </w:p>
    <w:p w:rsidR="00000C14" w:rsidRPr="00E763D5" w:rsidRDefault="00000C14" w:rsidP="00000C14">
      <w:pPr>
        <w:pStyle w:val="a7"/>
      </w:pPr>
      <w:r w:rsidRPr="00E763D5">
        <w:t>уточнювати знання про твори різних жанрів;</w:t>
      </w:r>
    </w:p>
    <w:p w:rsidR="00000C14" w:rsidRPr="00E763D5" w:rsidRDefault="00000C14" w:rsidP="00000C14">
      <w:pPr>
        <w:pStyle w:val="a7"/>
      </w:pPr>
      <w:r w:rsidRPr="00E763D5">
        <w:t>формувати вміння відтворювати зміст літературних творів за ілюстраціями, уривками з них;</w:t>
      </w:r>
    </w:p>
    <w:p w:rsidR="00000C14" w:rsidRPr="00E763D5" w:rsidRDefault="00000C14" w:rsidP="00000C14">
      <w:pPr>
        <w:pStyle w:val="a7"/>
      </w:pPr>
      <w:r w:rsidRPr="00E763D5">
        <w:t>удосконалювати вміння виразно читати вірші;</w:t>
      </w:r>
    </w:p>
    <w:p w:rsidR="00000C14" w:rsidRPr="00E763D5" w:rsidRDefault="00000C14" w:rsidP="00000C14">
      <w:pPr>
        <w:pStyle w:val="a7"/>
      </w:pPr>
      <w:r w:rsidRPr="00E763D5">
        <w:t>формувати вміння вільно висловлювати свої думки;</w:t>
      </w:r>
    </w:p>
    <w:p w:rsidR="00000C14" w:rsidRPr="00E763D5" w:rsidRDefault="00000C14" w:rsidP="00000C14">
      <w:pPr>
        <w:pStyle w:val="a7"/>
      </w:pPr>
      <w:r w:rsidRPr="00E763D5">
        <w:rPr>
          <w:spacing w:val="4"/>
        </w:rPr>
        <w:t>виховувати повагу до праці письмен</w:t>
      </w:r>
      <w:r w:rsidRPr="00E763D5">
        <w:t>ників.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t>ОБЛАДНАННЯ:</w:t>
      </w:r>
    </w:p>
    <w:p w:rsidR="00000C14" w:rsidRPr="003F1373" w:rsidRDefault="00000C14" w:rsidP="00000C14">
      <w:pPr>
        <w:pStyle w:val="a7"/>
        <w:rPr>
          <w:color w:val="auto"/>
        </w:rPr>
      </w:pPr>
      <w:r w:rsidRPr="003F1373">
        <w:rPr>
          <w:color w:val="auto"/>
        </w:rPr>
        <w:t>картинки зі схематичними зображеннями правил поводження з книжкою;</w:t>
      </w:r>
    </w:p>
    <w:p w:rsidR="00000C14" w:rsidRPr="003F1373" w:rsidRDefault="00000C14" w:rsidP="00000C14">
      <w:pPr>
        <w:pStyle w:val="a7"/>
        <w:rPr>
          <w:color w:val="auto"/>
        </w:rPr>
      </w:pPr>
      <w:r w:rsidRPr="003F1373">
        <w:rPr>
          <w:color w:val="auto"/>
        </w:rPr>
        <w:t xml:space="preserve">портрети письменників Євгена </w:t>
      </w:r>
      <w:proofErr w:type="spellStart"/>
      <w:r w:rsidRPr="003F1373">
        <w:rPr>
          <w:color w:val="auto"/>
        </w:rPr>
        <w:t>Чарушина</w:t>
      </w:r>
      <w:proofErr w:type="spellEnd"/>
      <w:r w:rsidRPr="003F1373">
        <w:rPr>
          <w:color w:val="auto"/>
        </w:rPr>
        <w:t>, Віталія Біанкі, Миколи Стеценка, Миколи Носова;</w:t>
      </w:r>
    </w:p>
    <w:p w:rsidR="00000C14" w:rsidRPr="003F1373" w:rsidRDefault="00000C14" w:rsidP="00000C14">
      <w:pPr>
        <w:pStyle w:val="a7"/>
        <w:rPr>
          <w:color w:val="auto"/>
        </w:rPr>
      </w:pPr>
      <w:r w:rsidRPr="003F1373">
        <w:rPr>
          <w:color w:val="auto"/>
        </w:rPr>
        <w:t xml:space="preserve">ілюстрації до творів Євгена </w:t>
      </w:r>
      <w:proofErr w:type="spellStart"/>
      <w:r w:rsidRPr="003F1373">
        <w:rPr>
          <w:color w:val="auto"/>
        </w:rPr>
        <w:t>Чарушина</w:t>
      </w:r>
      <w:proofErr w:type="spellEnd"/>
      <w:r w:rsidRPr="003F1373">
        <w:rPr>
          <w:color w:val="auto"/>
        </w:rPr>
        <w:t xml:space="preserve"> та Віталія Біанкі;</w:t>
      </w:r>
    </w:p>
    <w:p w:rsidR="00000C14" w:rsidRPr="00E763D5" w:rsidRDefault="00000C14" w:rsidP="00000C14">
      <w:pPr>
        <w:pStyle w:val="a7"/>
      </w:pPr>
      <w:r w:rsidRPr="003F1373">
        <w:rPr>
          <w:color w:val="auto"/>
        </w:rPr>
        <w:t>кросворд</w:t>
      </w:r>
      <w:r w:rsidRPr="00E763D5">
        <w:t>;</w:t>
      </w:r>
    </w:p>
    <w:p w:rsidR="00000C14" w:rsidRPr="00E763D5" w:rsidRDefault="00000C14" w:rsidP="00000C14">
      <w:pPr>
        <w:pStyle w:val="a7"/>
      </w:pPr>
      <w:r w:rsidRPr="00E763D5">
        <w:t>книжка Буратіно і сторінки до неї;</w:t>
      </w:r>
    </w:p>
    <w:p w:rsidR="00000C14" w:rsidRPr="00E763D5" w:rsidRDefault="00000C14" w:rsidP="00000C14">
      <w:pPr>
        <w:pStyle w:val="a7"/>
      </w:pPr>
      <w:r w:rsidRPr="00E763D5">
        <w:t>«чарівні» предмети з казок «Про жар-птицю і вовка» та «Царівна-жаба»;</w:t>
      </w:r>
    </w:p>
    <w:p w:rsidR="00000C14" w:rsidRPr="00E763D5" w:rsidRDefault="00000C14" w:rsidP="00000C14">
      <w:pPr>
        <w:pStyle w:val="a7"/>
      </w:pPr>
      <w:r w:rsidRPr="00E763D5">
        <w:t>виставка книжок-саморобок;</w:t>
      </w:r>
    </w:p>
    <w:p w:rsidR="00000C14" w:rsidRPr="00E763D5" w:rsidRDefault="00000C14" w:rsidP="00000C14">
      <w:pPr>
        <w:pStyle w:val="a7"/>
      </w:pPr>
      <w:r w:rsidRPr="00E763D5">
        <w:t>план зали для пошуку сюрпризу;</w:t>
      </w:r>
    </w:p>
    <w:p w:rsidR="00000C14" w:rsidRPr="00E763D5" w:rsidRDefault="00000C14" w:rsidP="00000C14">
      <w:pPr>
        <w:pStyle w:val="a7"/>
      </w:pPr>
      <w:r w:rsidRPr="00E763D5">
        <w:t>скриня з сюрпризами для дітей (книжки, солодкі призи).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  <w:jc w:val="center"/>
        <w:rPr>
          <w:b/>
          <w:bCs/>
        </w:rPr>
      </w:pPr>
      <w:r w:rsidRPr="00E763D5">
        <w:rPr>
          <w:b/>
          <w:bCs/>
        </w:rPr>
        <w:t>Дійові особи:</w:t>
      </w:r>
    </w:p>
    <w:p w:rsidR="00000C14" w:rsidRPr="00E763D5" w:rsidRDefault="00000C14" w:rsidP="00000C14">
      <w:pPr>
        <w:pStyle w:val="a6"/>
      </w:pPr>
      <w:r w:rsidRPr="00E763D5">
        <w:t xml:space="preserve">Ведучий </w:t>
      </w:r>
    </w:p>
    <w:p w:rsidR="00000C14" w:rsidRPr="00E763D5" w:rsidRDefault="00000C14" w:rsidP="00000C14">
      <w:pPr>
        <w:pStyle w:val="a6"/>
      </w:pPr>
      <w:r w:rsidRPr="00E763D5">
        <w:t xml:space="preserve">Буратіно 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t>ХІД:</w:t>
      </w:r>
    </w:p>
    <w:p w:rsidR="00000C14" w:rsidRPr="00E763D5" w:rsidRDefault="00000C14" w:rsidP="00000C14">
      <w:pPr>
        <w:pStyle w:val="a6"/>
        <w:rPr>
          <w:b/>
          <w:bCs/>
        </w:rPr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  <w:spacing w:val="-2"/>
        </w:rPr>
        <w:t>Дві команди дітей старшої групи входять до зали, прикрашеної малюнками дітей за сюжетами різ</w:t>
      </w:r>
      <w:r w:rsidRPr="00E763D5">
        <w:rPr>
          <w:i/>
          <w:iCs/>
        </w:rPr>
        <w:t>них літературних творів, портретами письменників.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  <w:rPr>
          <w:spacing w:val="4"/>
        </w:rPr>
      </w:pPr>
      <w:r w:rsidRPr="00E763D5">
        <w:rPr>
          <w:b/>
          <w:bCs/>
          <w:spacing w:val="4"/>
        </w:rPr>
        <w:t xml:space="preserve">Ведуча: </w:t>
      </w:r>
      <w:r w:rsidRPr="00E763D5">
        <w:rPr>
          <w:spacing w:val="4"/>
        </w:rPr>
        <w:t>Здрастуйте, діти, сьогодні у нашій залі зустрічаються дві команди — «Знайки» і «</w:t>
      </w:r>
      <w:proofErr w:type="spellStart"/>
      <w:r w:rsidRPr="00E763D5">
        <w:rPr>
          <w:spacing w:val="4"/>
        </w:rPr>
        <w:t>Читайки</w:t>
      </w:r>
      <w:proofErr w:type="spellEnd"/>
      <w:r w:rsidRPr="00E763D5">
        <w:rPr>
          <w:spacing w:val="4"/>
        </w:rPr>
        <w:t>».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 xml:space="preserve">Ведуча представляє команди. </w:t>
      </w:r>
      <w:r w:rsidRPr="00E763D5">
        <w:rPr>
          <w:i/>
          <w:iCs/>
        </w:rPr>
        <w:br/>
        <w:t>Вони вітають одна одну.</w:t>
      </w: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 xml:space="preserve">Сьогодні день в нас особливий! </w:t>
      </w:r>
    </w:p>
    <w:p w:rsidR="00000C14" w:rsidRPr="00E763D5" w:rsidRDefault="00000C14" w:rsidP="00000C14">
      <w:pPr>
        <w:pStyle w:val="a6"/>
      </w:pPr>
      <w:r w:rsidRPr="00E763D5">
        <w:t>Я познайомлю, друзі, вас</w:t>
      </w:r>
    </w:p>
    <w:p w:rsidR="00000C14" w:rsidRPr="00E763D5" w:rsidRDefault="00000C14" w:rsidP="00000C14">
      <w:pPr>
        <w:pStyle w:val="a6"/>
      </w:pPr>
      <w:r w:rsidRPr="00E763D5">
        <w:t xml:space="preserve">З предметом, що є для людини </w:t>
      </w:r>
    </w:p>
    <w:p w:rsidR="00000C14" w:rsidRPr="00E763D5" w:rsidRDefault="00000C14" w:rsidP="00000C14">
      <w:pPr>
        <w:pStyle w:val="a6"/>
      </w:pPr>
      <w:r w:rsidRPr="00E763D5">
        <w:t xml:space="preserve">Найближчим другом повсякчас! </w:t>
      </w:r>
    </w:p>
    <w:p w:rsidR="00000C14" w:rsidRPr="00E763D5" w:rsidRDefault="00000C14" w:rsidP="00000C14">
      <w:pPr>
        <w:pStyle w:val="a6"/>
      </w:pPr>
      <w:r w:rsidRPr="00E763D5">
        <w:t xml:space="preserve">Сьогодні ми з вами подорожуватимемо. Але подорож ця буде незвичайною. Щоб довідатися про неї, ви маєте відгадати загадку. Я прочитаю вам вірш-загадку Леоніда Глібова, а ви маєте відгадати, про що йдеться. </w:t>
      </w:r>
    </w:p>
    <w:p w:rsidR="00000C14" w:rsidRPr="00E763D5" w:rsidRDefault="00000C14" w:rsidP="00000C14">
      <w:pPr>
        <w:pStyle w:val="a6"/>
      </w:pPr>
      <w:r w:rsidRPr="00E763D5">
        <w:t>Бачить — не бачить,</w:t>
      </w:r>
    </w:p>
    <w:p w:rsidR="00000C14" w:rsidRPr="00E763D5" w:rsidRDefault="00000C14" w:rsidP="00000C14">
      <w:pPr>
        <w:pStyle w:val="a6"/>
      </w:pPr>
      <w:r w:rsidRPr="00E763D5">
        <w:t>Чути — не чує,</w:t>
      </w:r>
    </w:p>
    <w:p w:rsidR="00000C14" w:rsidRPr="00E763D5" w:rsidRDefault="00000C14" w:rsidP="00000C14">
      <w:pPr>
        <w:pStyle w:val="a6"/>
      </w:pPr>
      <w:r w:rsidRPr="00E763D5">
        <w:t>Мовчки говорить,</w:t>
      </w:r>
    </w:p>
    <w:p w:rsidR="00000C14" w:rsidRPr="00E763D5" w:rsidRDefault="00000C14" w:rsidP="00000C14">
      <w:pPr>
        <w:pStyle w:val="a6"/>
      </w:pPr>
      <w:r w:rsidRPr="00E763D5">
        <w:t xml:space="preserve">Дуже мудрує. </w:t>
      </w:r>
    </w:p>
    <w:p w:rsidR="00000C14" w:rsidRPr="00E763D5" w:rsidRDefault="00000C14" w:rsidP="00000C14">
      <w:pPr>
        <w:pStyle w:val="a6"/>
      </w:pPr>
      <w:r w:rsidRPr="00E763D5">
        <w:t>Часом захоче —</w:t>
      </w:r>
    </w:p>
    <w:p w:rsidR="00000C14" w:rsidRPr="00E763D5" w:rsidRDefault="00000C14" w:rsidP="00000C14">
      <w:pPr>
        <w:pStyle w:val="a6"/>
      </w:pPr>
      <w:r w:rsidRPr="00E763D5">
        <w:t>Правди навчає,</w:t>
      </w:r>
    </w:p>
    <w:p w:rsidR="00000C14" w:rsidRPr="00E763D5" w:rsidRDefault="00000C14" w:rsidP="00000C14">
      <w:pPr>
        <w:pStyle w:val="a6"/>
      </w:pPr>
      <w:r w:rsidRPr="00E763D5">
        <w:t>Іноді бреше,</w:t>
      </w:r>
    </w:p>
    <w:p w:rsidR="00000C14" w:rsidRPr="00E763D5" w:rsidRDefault="00000C14" w:rsidP="00000C14">
      <w:pPr>
        <w:pStyle w:val="a6"/>
      </w:pPr>
      <w:r w:rsidRPr="00E763D5">
        <w:t>Всіх звеселяє.</w:t>
      </w:r>
    </w:p>
    <w:p w:rsidR="00000C14" w:rsidRPr="00E763D5" w:rsidRDefault="00000C14" w:rsidP="00000C14">
      <w:pPr>
        <w:pStyle w:val="a6"/>
      </w:pPr>
      <w:r w:rsidRPr="00E763D5">
        <w:t>Люба розмова, —</w:t>
      </w:r>
    </w:p>
    <w:p w:rsidR="00000C14" w:rsidRPr="00E763D5" w:rsidRDefault="00000C14" w:rsidP="00000C14">
      <w:pPr>
        <w:pStyle w:val="a6"/>
      </w:pPr>
      <w:r w:rsidRPr="00E763D5">
        <w:t>Будемо, діти,</w:t>
      </w:r>
    </w:p>
    <w:p w:rsidR="00000C14" w:rsidRPr="00E763D5" w:rsidRDefault="00000C14" w:rsidP="00000C14">
      <w:pPr>
        <w:pStyle w:val="a6"/>
      </w:pPr>
      <w:r w:rsidRPr="00E763D5">
        <w:t>З нею довіку</w:t>
      </w:r>
    </w:p>
    <w:p w:rsidR="00000C14" w:rsidRPr="00E763D5" w:rsidRDefault="00000C14" w:rsidP="00000C14">
      <w:pPr>
        <w:pStyle w:val="a6"/>
      </w:pPr>
      <w:r w:rsidRPr="00E763D5">
        <w:t>Жити-дружити.</w:t>
      </w:r>
    </w:p>
    <w:p w:rsidR="00000C14" w:rsidRPr="00E763D5" w:rsidRDefault="00000C14" w:rsidP="00000C14">
      <w:pPr>
        <w:pStyle w:val="a6"/>
      </w:pPr>
      <w:r w:rsidRPr="00E763D5">
        <w:t xml:space="preserve">Хто ж то </w:t>
      </w:r>
      <w:proofErr w:type="spellStart"/>
      <w:r w:rsidRPr="00E763D5">
        <w:t>такая</w:t>
      </w:r>
      <w:proofErr w:type="spellEnd"/>
    </w:p>
    <w:p w:rsidR="00000C14" w:rsidRPr="00E763D5" w:rsidRDefault="00000C14" w:rsidP="00000C14">
      <w:pPr>
        <w:pStyle w:val="a6"/>
      </w:pPr>
      <w:r w:rsidRPr="00E763D5">
        <w:t>В світі щаслива,</w:t>
      </w:r>
    </w:p>
    <w:p w:rsidR="00000C14" w:rsidRPr="00E763D5" w:rsidRDefault="00000C14" w:rsidP="00000C14">
      <w:pPr>
        <w:pStyle w:val="a6"/>
      </w:pPr>
      <w:r w:rsidRPr="00E763D5">
        <w:t>Мудра, правдива</w:t>
      </w:r>
    </w:p>
    <w:p w:rsidR="00000C14" w:rsidRPr="00E763D5" w:rsidRDefault="00000C14" w:rsidP="00000C14">
      <w:pPr>
        <w:pStyle w:val="a6"/>
      </w:pPr>
      <w:r w:rsidRPr="00E763D5">
        <w:t xml:space="preserve">І жартівлива? </w:t>
      </w:r>
      <w:r w:rsidRPr="00E763D5">
        <w:rPr>
          <w:i/>
          <w:iCs/>
        </w:rPr>
        <w:t>(Ведучий робить паузу —</w:t>
      </w:r>
      <w:r w:rsidRPr="00E763D5">
        <w:t xml:space="preserve"> </w:t>
      </w:r>
      <w:r w:rsidRPr="00E763D5">
        <w:rPr>
          <w:i/>
          <w:iCs/>
        </w:rPr>
        <w:t>діти відповідають.)</w:t>
      </w:r>
    </w:p>
    <w:p w:rsidR="00000C14" w:rsidRPr="00E763D5" w:rsidRDefault="00000C14" w:rsidP="00000C14">
      <w:pPr>
        <w:pStyle w:val="a6"/>
      </w:pPr>
      <w:r w:rsidRPr="00E763D5">
        <w:t>Як не вгадали,</w:t>
      </w:r>
    </w:p>
    <w:p w:rsidR="00000C14" w:rsidRPr="00E763D5" w:rsidRDefault="00000C14" w:rsidP="00000C14">
      <w:pPr>
        <w:pStyle w:val="a6"/>
      </w:pPr>
      <w:r w:rsidRPr="00E763D5">
        <w:t>Стану в пригоді:</w:t>
      </w:r>
    </w:p>
    <w:p w:rsidR="00000C14" w:rsidRPr="00E763D5" w:rsidRDefault="00000C14" w:rsidP="00000C14">
      <w:pPr>
        <w:pStyle w:val="a6"/>
      </w:pPr>
      <w:r w:rsidRPr="00E763D5">
        <w:t>Річ коротенька —</w:t>
      </w:r>
    </w:p>
    <w:p w:rsidR="00000C14" w:rsidRPr="00E763D5" w:rsidRDefault="00000C14" w:rsidP="00000C14">
      <w:pPr>
        <w:pStyle w:val="a6"/>
      </w:pPr>
      <w:r w:rsidRPr="00E763D5">
        <w:t>Книжка, та й годі.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 xml:space="preserve">От і сьогодні ми з вами подорожуватимемо країною книжок. </w:t>
      </w:r>
    </w:p>
    <w:p w:rsidR="00000C14" w:rsidRPr="00E763D5" w:rsidRDefault="00000C14" w:rsidP="00000C14">
      <w:pPr>
        <w:pStyle w:val="a6"/>
        <w:rPr>
          <w:color w:val="221E1F"/>
        </w:rPr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 xml:space="preserve">Під сумну музику заходить Буратіно. </w:t>
      </w:r>
      <w:r w:rsidRPr="00E763D5">
        <w:rPr>
          <w:i/>
          <w:iCs/>
        </w:rPr>
        <w:br/>
        <w:t xml:space="preserve">У нього у руках книжка з вирваними </w:t>
      </w:r>
      <w:r w:rsidRPr="00E763D5">
        <w:rPr>
          <w:i/>
          <w:iCs/>
        </w:rPr>
        <w:br/>
        <w:t>сторінками і ключик.</w:t>
      </w:r>
    </w:p>
    <w:p w:rsidR="00000C14" w:rsidRPr="00E763D5" w:rsidRDefault="00000C14" w:rsidP="00000C14">
      <w:pPr>
        <w:pStyle w:val="a6"/>
        <w:rPr>
          <w:b/>
          <w:bCs/>
        </w:rPr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 xml:space="preserve">Діти, хто це? 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Діти: </w:t>
      </w:r>
      <w:r w:rsidRPr="00E763D5">
        <w:t>Буратіно!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Буратіно, ти чому такий сумний?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  <w:rPr>
          <w:spacing w:val="-6"/>
        </w:rPr>
      </w:pPr>
      <w:r w:rsidRPr="00E763D5">
        <w:rPr>
          <w:b/>
          <w:bCs/>
          <w:spacing w:val="-6"/>
        </w:rPr>
        <w:t xml:space="preserve">Буратіно: </w:t>
      </w:r>
      <w:r w:rsidRPr="00E763D5">
        <w:rPr>
          <w:spacing w:val="-6"/>
        </w:rPr>
        <w:t xml:space="preserve">Я зібрався до школи — хотів навчитися читати, взяв книжку, а у ній зовсім немає сторінок. Усі </w:t>
      </w:r>
      <w:proofErr w:type="spellStart"/>
      <w:r w:rsidRPr="00E763D5">
        <w:rPr>
          <w:spacing w:val="-6"/>
        </w:rPr>
        <w:t>повиривалися</w:t>
      </w:r>
      <w:proofErr w:type="spellEnd"/>
      <w:r w:rsidRPr="00E763D5">
        <w:rPr>
          <w:spacing w:val="-6"/>
        </w:rPr>
        <w:t xml:space="preserve"> і </w:t>
      </w:r>
      <w:proofErr w:type="spellStart"/>
      <w:r w:rsidRPr="00E763D5">
        <w:rPr>
          <w:spacing w:val="-6"/>
        </w:rPr>
        <w:t>погубилися</w:t>
      </w:r>
      <w:proofErr w:type="spellEnd"/>
      <w:r w:rsidRPr="00E763D5">
        <w:rPr>
          <w:spacing w:val="-6"/>
        </w:rPr>
        <w:t>. Що робити — не знаю.</w:t>
      </w:r>
    </w:p>
    <w:p w:rsidR="00000C14" w:rsidRPr="00E763D5" w:rsidRDefault="00000C14" w:rsidP="00000C14">
      <w:pPr>
        <w:pStyle w:val="a6"/>
        <w:ind w:firstLine="0"/>
        <w:rPr>
          <w:b/>
          <w:bCs/>
        </w:rPr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Діти, а ми можемо допомогти Буратіно? Що слід зробити?</w:t>
      </w:r>
    </w:p>
    <w:p w:rsidR="00000C14" w:rsidRPr="00E763D5" w:rsidRDefault="00000C14" w:rsidP="00000C14">
      <w:pPr>
        <w:pStyle w:val="a6"/>
        <w:ind w:firstLine="0"/>
        <w:rPr>
          <w:spacing w:val="-6"/>
        </w:rPr>
      </w:pPr>
      <w:r w:rsidRPr="00E763D5">
        <w:rPr>
          <w:b/>
          <w:bCs/>
          <w:spacing w:val="-6"/>
        </w:rPr>
        <w:t xml:space="preserve">Діти: </w:t>
      </w:r>
      <w:r w:rsidRPr="00E763D5">
        <w:rPr>
          <w:spacing w:val="-6"/>
        </w:rPr>
        <w:t>Знайти сторінки і склеїти чи зшити книжку.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 xml:space="preserve">Буратіно, а хто ж так зіпсував книжку? </w:t>
      </w:r>
      <w:r w:rsidRPr="00E763D5">
        <w:rPr>
          <w:i/>
          <w:iCs/>
        </w:rPr>
        <w:t>(Буратіно ніяковіє і мовчить.)</w:t>
      </w:r>
      <w:r w:rsidRPr="00E763D5">
        <w:t xml:space="preserve"> Зрозуміло. Перш ніж ми тобі допоможемо, діти ознайомлять тебе з правилами поводження з книжкою.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Буратіно: </w:t>
      </w:r>
      <w:r w:rsidRPr="00E763D5">
        <w:t>А що, є якісь правила?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Так, є. Діти, хто підкаже їх Буратіно?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 xml:space="preserve">Відповіді дітей ведучий супроводжує </w:t>
      </w:r>
      <w:r w:rsidRPr="00E763D5">
        <w:rPr>
          <w:i/>
          <w:iCs/>
        </w:rPr>
        <w:br/>
        <w:t>заздалегідь підготовленими картинками.</w:t>
      </w:r>
    </w:p>
    <w:p w:rsidR="00000C14" w:rsidRPr="00E763D5" w:rsidRDefault="00000C14" w:rsidP="00000C14">
      <w:pPr>
        <w:pStyle w:val="a6"/>
        <w:rPr>
          <w:i/>
          <w:iCs/>
        </w:rPr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Діти </w:t>
      </w:r>
      <w:r w:rsidRPr="00E763D5">
        <w:rPr>
          <w:i/>
          <w:iCs/>
        </w:rPr>
        <w:t>(по черзі)</w:t>
      </w:r>
      <w:r w:rsidRPr="00E763D5">
        <w:rPr>
          <w:b/>
          <w:bCs/>
        </w:rPr>
        <w:t>:</w:t>
      </w:r>
      <w:r w:rsidRPr="00E763D5">
        <w:t xml:space="preserve"> Книжки треба брати чистими руками.</w:t>
      </w:r>
    </w:p>
    <w:p w:rsidR="00000C14" w:rsidRPr="00E763D5" w:rsidRDefault="00000C14" w:rsidP="00000C14">
      <w:pPr>
        <w:pStyle w:val="a6"/>
      </w:pPr>
      <w:r w:rsidRPr="00E763D5">
        <w:t>Книжки не можна рвати.</w:t>
      </w:r>
    </w:p>
    <w:p w:rsidR="00000C14" w:rsidRPr="00E763D5" w:rsidRDefault="00000C14" w:rsidP="00000C14">
      <w:pPr>
        <w:pStyle w:val="a6"/>
      </w:pPr>
      <w:r w:rsidRPr="00E763D5">
        <w:t>Книжки не можна м’яти.</w:t>
      </w:r>
    </w:p>
    <w:p w:rsidR="00000C14" w:rsidRPr="00E763D5" w:rsidRDefault="00000C14" w:rsidP="00000C14">
      <w:pPr>
        <w:pStyle w:val="a6"/>
      </w:pPr>
      <w:r w:rsidRPr="00E763D5">
        <w:t>Не можна малювати на книжках.</w:t>
      </w:r>
    </w:p>
    <w:p w:rsidR="00000C14" w:rsidRPr="00E763D5" w:rsidRDefault="00000C14" w:rsidP="00000C14">
      <w:pPr>
        <w:pStyle w:val="a6"/>
      </w:pPr>
      <w:r w:rsidRPr="00E763D5">
        <w:t>Не можна перегинати книжки.</w:t>
      </w:r>
    </w:p>
    <w:p w:rsidR="00000C14" w:rsidRPr="00E763D5" w:rsidRDefault="00000C14" w:rsidP="00000C14">
      <w:pPr>
        <w:pStyle w:val="a6"/>
      </w:pPr>
      <w:r w:rsidRPr="00E763D5">
        <w:t>Не можна загинати куточки сторінок.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  <w:rPr>
          <w:spacing w:val="-4"/>
        </w:rPr>
      </w:pPr>
      <w:r w:rsidRPr="00E763D5">
        <w:rPr>
          <w:b/>
          <w:bCs/>
          <w:spacing w:val="-4"/>
        </w:rPr>
        <w:t xml:space="preserve">Ведуча: </w:t>
      </w:r>
      <w:r w:rsidRPr="00E763D5">
        <w:rPr>
          <w:spacing w:val="-4"/>
        </w:rPr>
        <w:t>Ти запам’ятав, Буратіно? А от тепер діти допоможуть відновити твою книжку. Ти пам’ятаєш, що було на першій сторінці?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Буратіно: </w:t>
      </w:r>
      <w:r w:rsidRPr="00E763D5">
        <w:t>Щось про казки.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Наші діти дуже люблять казки, і вони тобі допоможуть!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  <w:jc w:val="center"/>
        <w:rPr>
          <w:b/>
          <w:bCs/>
        </w:rPr>
      </w:pPr>
      <w:r w:rsidRPr="00E763D5">
        <w:rPr>
          <w:b/>
          <w:bCs/>
        </w:rPr>
        <w:t>Конкурс «Знавці казок»</w:t>
      </w:r>
    </w:p>
    <w:p w:rsidR="00000C14" w:rsidRPr="00E763D5" w:rsidRDefault="00000C14" w:rsidP="00000C14">
      <w:pPr>
        <w:pStyle w:val="a6"/>
        <w:rPr>
          <w:spacing w:val="2"/>
        </w:rPr>
      </w:pPr>
      <w:r w:rsidRPr="00E763D5">
        <w:rPr>
          <w:spacing w:val="2"/>
        </w:rPr>
        <w:t>Капітани команд за жеребкуванням вибирають для своєї команди одну з двох казок: «Про жар-птицю і вовка» чи «Царівна-жаба». На столі лежить перша сторінка книжки Буратіно. На ній розміщено різні предмети. Командам необхідно вибрати «чарівні» предмети зі своїх казок і розкласти їх один за одним у тому порядку, як вони зустрічаються у казці. Потім розповісти, кому вони належать. Серед потрібних можуть бути сторонні предмети чи предмети з інших казок. Перемагає та команда, що виконала завдання правильно і швидше за іншу.</w:t>
      </w: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>Ведуча бере аркуш, на якому було розміщено «чарівні» предмети, і звертається до Буратіно.</w:t>
      </w:r>
    </w:p>
    <w:p w:rsidR="00000C14" w:rsidRPr="00E763D5" w:rsidRDefault="00000C14" w:rsidP="00000C14">
      <w:pPr>
        <w:pStyle w:val="a6"/>
        <w:rPr>
          <w:b/>
          <w:bCs/>
        </w:rPr>
      </w:pPr>
    </w:p>
    <w:p w:rsidR="00000C14" w:rsidRPr="00E763D5" w:rsidRDefault="00000C14" w:rsidP="00000C14">
      <w:pPr>
        <w:pStyle w:val="a6"/>
        <w:ind w:firstLine="0"/>
        <w:rPr>
          <w:b/>
          <w:bCs/>
        </w:rPr>
      </w:pPr>
      <w:r w:rsidRPr="00E763D5">
        <w:rPr>
          <w:b/>
          <w:bCs/>
        </w:rPr>
        <w:t xml:space="preserve">Ведуча: </w:t>
      </w:r>
      <w:r w:rsidRPr="00E763D5">
        <w:t>Буратіно, а ось і перша сторінка з твоєї книжки.</w:t>
      </w:r>
    </w:p>
    <w:p w:rsidR="00000C14" w:rsidRPr="00E763D5" w:rsidRDefault="00000C14" w:rsidP="00000C14">
      <w:pPr>
        <w:pStyle w:val="a6"/>
        <w:ind w:firstLine="0"/>
        <w:rPr>
          <w:b/>
          <w:bCs/>
        </w:rPr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Буратіно: </w:t>
      </w:r>
      <w:r w:rsidRPr="00E763D5">
        <w:t xml:space="preserve">Ура! А ще я знаю, що у казках живуть різні тварини, але вони сховалися у кросворді. Якщо ми правильно розгадаємо його, то у виділених клітинках з’явиться ім’я героя казки, який жив на другій сторінці моєї книжки. 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  <w:jc w:val="center"/>
        <w:rPr>
          <w:b/>
          <w:bCs/>
        </w:rPr>
      </w:pPr>
      <w:r w:rsidRPr="00E763D5">
        <w:rPr>
          <w:b/>
          <w:bCs/>
        </w:rPr>
        <w:t>Розгадування кросворда</w:t>
      </w:r>
    </w:p>
    <w:p w:rsidR="00000C14" w:rsidRPr="00E763D5" w:rsidRDefault="00000C14" w:rsidP="00000C14">
      <w:pPr>
        <w:pStyle w:val="a6"/>
      </w:pPr>
      <w:r w:rsidRPr="00E763D5">
        <w:t>Команди отримують по набору карток із зображеннями однакових тварин. А під кожним зображенням стоїть шифр-підказка: перша цифра означає порядковий номер звука у слові-відгадці, а друга — порядковий номер цього звука у назві зображеної тварини.</w:t>
      </w:r>
    </w:p>
    <w:p w:rsidR="00000C14" w:rsidRPr="00E763D5" w:rsidRDefault="00000C14" w:rsidP="00000C14">
      <w:pPr>
        <w:pStyle w:val="a6"/>
      </w:pPr>
      <w:r w:rsidRPr="00E763D5">
        <w:t>Перемагає та команда, що швидше відгадає слово-відгадку.</w:t>
      </w:r>
    </w:p>
    <w:p w:rsidR="00000C14" w:rsidRPr="00E763D5" w:rsidRDefault="00000C14" w:rsidP="00000C14">
      <w:pPr>
        <w:pStyle w:val="a6"/>
      </w:pPr>
      <w:r w:rsidRPr="00E763D5">
        <w:t>На картках зображено таких тварин:</w:t>
      </w:r>
    </w:p>
    <w:p w:rsidR="00000C14" w:rsidRPr="00E763D5" w:rsidRDefault="00000C14" w:rsidP="00000C14">
      <w:pPr>
        <w:pStyle w:val="a7"/>
        <w:rPr>
          <w:spacing w:val="-4"/>
        </w:rPr>
      </w:pPr>
      <w:r w:rsidRPr="00E763D5">
        <w:rPr>
          <w:spacing w:val="-4"/>
        </w:rPr>
        <w:t>кіт (1/1), коза (2/2), лось (3/1), слон (4/3), бобер (5/3), осел (6/1), вовк (7/4);</w:t>
      </w:r>
    </w:p>
    <w:p w:rsidR="00000C14" w:rsidRPr="00E763D5" w:rsidRDefault="00000C14" w:rsidP="00000C14">
      <w:pPr>
        <w:pStyle w:val="a7"/>
      </w:pPr>
      <w:r w:rsidRPr="00E763D5">
        <w:t>вовк (1/4), осел (2/1), слон (3/2), лось (4/2), бобер (5/1), коза (6/2), кіт (7/1).</w:t>
      </w:r>
    </w:p>
    <w:p w:rsidR="00000C14" w:rsidRPr="00E763D5" w:rsidRDefault="00000C14" w:rsidP="00000C14">
      <w:pPr>
        <w:pStyle w:val="a6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367"/>
        <w:gridCol w:w="368"/>
        <w:gridCol w:w="368"/>
        <w:gridCol w:w="368"/>
        <w:gridCol w:w="367"/>
        <w:gridCol w:w="368"/>
      </w:tblGrid>
      <w:tr w:rsidR="00000C14" w:rsidRPr="00E763D5" w:rsidTr="00061410">
        <w:trPr>
          <w:trHeight w:val="6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C14" w:rsidRPr="00E763D5" w:rsidRDefault="00000C14" w:rsidP="00061410">
            <w:pPr>
              <w:pStyle w:val="a4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C14" w:rsidRPr="00E763D5" w:rsidRDefault="00000C14" w:rsidP="00061410">
            <w:pPr>
              <w:pStyle w:val="a4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C14" w:rsidRPr="00E763D5" w:rsidRDefault="00000C14" w:rsidP="00061410">
            <w:pPr>
              <w:pStyle w:val="a4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C14" w:rsidRPr="00E763D5" w:rsidRDefault="00000C14" w:rsidP="00061410">
            <w:pPr>
              <w:pStyle w:val="a4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C14" w:rsidRPr="00E763D5" w:rsidRDefault="00000C14" w:rsidP="00061410">
            <w:pPr>
              <w:pStyle w:val="a4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C14" w:rsidRPr="00E763D5" w:rsidRDefault="00000C14" w:rsidP="00061410">
            <w:pPr>
              <w:pStyle w:val="a4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0C14" w:rsidRPr="00E763D5" w:rsidRDefault="00000C14" w:rsidP="00061410">
            <w:pPr>
              <w:pStyle w:val="a4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</w:tr>
    </w:tbl>
    <w:p w:rsidR="00000C14" w:rsidRPr="00E763D5" w:rsidRDefault="00000C14" w:rsidP="00000C14">
      <w:pPr>
        <w:pStyle w:val="a5"/>
        <w:jc w:val="center"/>
        <w:rPr>
          <w:sz w:val="19"/>
          <w:szCs w:val="19"/>
        </w:rPr>
      </w:pPr>
    </w:p>
    <w:p w:rsidR="00000C14" w:rsidRPr="00E763D5" w:rsidRDefault="00000C14" w:rsidP="00000C14">
      <w:pPr>
        <w:pStyle w:val="a5"/>
        <w:jc w:val="right"/>
        <w:rPr>
          <w:i/>
          <w:iCs/>
          <w:color w:val="221E1F"/>
        </w:rPr>
      </w:pPr>
      <w:r w:rsidRPr="00E763D5">
        <w:rPr>
          <w:i/>
          <w:iCs/>
          <w:color w:val="221E1F"/>
        </w:rPr>
        <w:t>(КОЛОБОК)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lastRenderedPageBreak/>
        <w:t xml:space="preserve">Ведуча: </w:t>
      </w:r>
      <w:r w:rsidRPr="00E763D5">
        <w:t xml:space="preserve">Дивися, Буратіно, діти і кросворди розгадали. А от і сторінка </w:t>
      </w:r>
      <w:r w:rsidRPr="00E763D5">
        <w:rPr>
          <w:i/>
          <w:iCs/>
        </w:rPr>
        <w:t>(дістає заховану сторінку)</w:t>
      </w:r>
      <w:r w:rsidRPr="00E763D5">
        <w:t xml:space="preserve">. Це твоя? От бачиш, ми знайшли і другу сторінку. А що було на третій? 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 xml:space="preserve">У цей час на магнітній дошці виставляють ілюстрації до творів Євгена </w:t>
      </w:r>
      <w:proofErr w:type="spellStart"/>
      <w:r w:rsidRPr="00E763D5">
        <w:rPr>
          <w:i/>
          <w:iCs/>
        </w:rPr>
        <w:t>Чарушина</w:t>
      </w:r>
      <w:proofErr w:type="spellEnd"/>
      <w:r w:rsidRPr="00E763D5">
        <w:rPr>
          <w:i/>
          <w:iCs/>
        </w:rPr>
        <w:t xml:space="preserve"> </w:t>
      </w:r>
      <w:r w:rsidRPr="00E763D5">
        <w:rPr>
          <w:i/>
          <w:iCs/>
        </w:rPr>
        <w:br/>
        <w:t>і Віталія Біанкі.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Буратіно: </w:t>
      </w:r>
      <w:r w:rsidRPr="00E763D5">
        <w:t xml:space="preserve">От про них була сторінка </w:t>
      </w:r>
      <w:r w:rsidRPr="00E763D5">
        <w:rPr>
          <w:i/>
          <w:iCs/>
        </w:rPr>
        <w:t>(показує на ілюстрації)</w:t>
      </w:r>
      <w:r w:rsidRPr="00E763D5">
        <w:t>. Про тварин.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Ми й тут можемо допомогти. Зараз я прочитаю уривки з цих творів, а команди мають відгадати назву оповідання, знайти до нього ілюстрацію і портрет автора.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 xml:space="preserve">Ведуча зачитує уривки з оповідань Євгена </w:t>
      </w:r>
      <w:proofErr w:type="spellStart"/>
      <w:r w:rsidRPr="00E763D5">
        <w:rPr>
          <w:i/>
          <w:iCs/>
        </w:rPr>
        <w:t>Чарушина</w:t>
      </w:r>
      <w:proofErr w:type="spellEnd"/>
      <w:r w:rsidRPr="00E763D5">
        <w:rPr>
          <w:i/>
          <w:iCs/>
        </w:rPr>
        <w:t xml:space="preserve"> «Про Томку», «Ведмежата» і Віталія Біанкі «Сова», «Чий хвіст кращий?». Діти вибирають потрібний портрет та ілюстрацію </w:t>
      </w:r>
      <w:r w:rsidRPr="00E763D5">
        <w:rPr>
          <w:i/>
          <w:iCs/>
        </w:rPr>
        <w:br/>
        <w:t>з декількох запропонованих.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Дивися, Буратіно, а чи не твоя це сторінка? От ми і знайшли третю сторінку! Діти, а яка пора року зараз?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Буратіно: </w:t>
      </w:r>
      <w:r w:rsidRPr="00E763D5">
        <w:t xml:space="preserve">Весна. 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А от і ні. Діти знають, що зараз осінь. Вони підготували про неї вірші.</w:t>
      </w: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 xml:space="preserve">Кожна команда розповідає по два вірша </w:t>
      </w:r>
      <w:r w:rsidRPr="00E763D5">
        <w:rPr>
          <w:i/>
          <w:iCs/>
        </w:rPr>
        <w:br/>
        <w:t>про осінь, указуючи їхні назви і авторів.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  <w:rPr>
          <w:b/>
          <w:bCs/>
        </w:rPr>
      </w:pPr>
      <w:r w:rsidRPr="00E763D5">
        <w:rPr>
          <w:b/>
          <w:bCs/>
        </w:rPr>
        <w:t xml:space="preserve">Ведуча: </w:t>
      </w:r>
      <w:r w:rsidRPr="00E763D5">
        <w:t xml:space="preserve">Ось і четверта сторінка з віршами! </w:t>
      </w:r>
    </w:p>
    <w:p w:rsidR="00000C14" w:rsidRPr="00E763D5" w:rsidRDefault="00000C14" w:rsidP="00000C14">
      <w:pPr>
        <w:pStyle w:val="a6"/>
        <w:ind w:firstLine="0"/>
        <w:rPr>
          <w:b/>
          <w:bCs/>
        </w:rPr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>Буратіно</w:t>
      </w:r>
      <w:r w:rsidRPr="00E763D5">
        <w:t>: Дякую!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Наші діти знають не лише вірші, а й пісні про осінь.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>Команди виступають з музичними номерами.</w:t>
      </w:r>
    </w:p>
    <w:p w:rsidR="00000C14" w:rsidRPr="00E763D5" w:rsidRDefault="00000C14" w:rsidP="00000C14">
      <w:pPr>
        <w:pStyle w:val="a6"/>
        <w:rPr>
          <w:i/>
          <w:iCs/>
        </w:rPr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А от і твоя п’ята сторінка, Буратіно!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  <w:rPr>
          <w:spacing w:val="-2"/>
        </w:rPr>
      </w:pPr>
      <w:r w:rsidRPr="00E763D5">
        <w:rPr>
          <w:b/>
          <w:bCs/>
          <w:spacing w:val="-2"/>
        </w:rPr>
        <w:t xml:space="preserve">Буратіно: </w:t>
      </w:r>
      <w:r w:rsidRPr="00E763D5">
        <w:rPr>
          <w:spacing w:val="-2"/>
        </w:rPr>
        <w:t xml:space="preserve">Як добре! У мене вже є сторінки про казки, про казкового героя, про тварин, про осінь, а ще — з віршами і піснями. Але я пам’ятаю, що були ще якісь. А от про що — не пам’ятаю </w:t>
      </w:r>
      <w:r w:rsidRPr="00E763D5">
        <w:rPr>
          <w:i/>
          <w:iCs/>
          <w:spacing w:val="-2"/>
        </w:rPr>
        <w:t>(думає)</w:t>
      </w:r>
      <w:r w:rsidRPr="00E763D5">
        <w:rPr>
          <w:spacing w:val="-2"/>
        </w:rPr>
        <w:t>. Ой, згадав, у мене була сторінка про дітей!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Добре, от зараз наші команди покажуть невеликі сценки з дитячих оповідань, а суперники мають відгадати назву оповідання, знайти до нього ілюстрацію і портрет автора.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 xml:space="preserve">Одна команда показує сценку з оповідання Миколи Стеценка «Апельсинка», а друга — </w:t>
      </w:r>
      <w:r w:rsidRPr="00E763D5">
        <w:rPr>
          <w:i/>
          <w:iCs/>
        </w:rPr>
        <w:br/>
        <w:t xml:space="preserve">з оповідання Миколи Носова «Живий капелюх». Діти віддають Буратіно сторінки </w:t>
      </w:r>
      <w:r w:rsidRPr="00E763D5">
        <w:rPr>
          <w:i/>
          <w:iCs/>
        </w:rPr>
        <w:br/>
        <w:t>з ілюстраціями до цих оповідань.</w:t>
      </w: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Буратіно: </w:t>
      </w:r>
      <w:r w:rsidRPr="00E763D5">
        <w:t>А от і мої сторінки! Дякую вам, діти! Нема лише останньої.</w:t>
      </w:r>
    </w:p>
    <w:p w:rsidR="00000C14" w:rsidRPr="00E763D5" w:rsidRDefault="00000C14" w:rsidP="00000C14">
      <w:pPr>
        <w:pStyle w:val="a6"/>
        <w:ind w:firstLine="0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Буратіно, я здогадуюся, про що була остання сторінка. Напевно, про те, як можна зробити книжку самому. І наші команди хочуть показати, які книжки вони зробили самостійно.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>Команди презентують свої книжки-саморобки.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От і остання твоя сторінка, Буратіно.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>Діти допомагають Буратіно «зшити» книжку.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  <w:rPr>
          <w:color w:val="221E1F"/>
        </w:rPr>
      </w:pPr>
      <w:r w:rsidRPr="00E763D5">
        <w:rPr>
          <w:b/>
          <w:bCs/>
          <w:color w:val="221E1F"/>
        </w:rPr>
        <w:t xml:space="preserve">Буратіно: </w:t>
      </w:r>
      <w:r w:rsidRPr="00E763D5">
        <w:rPr>
          <w:color w:val="221E1F"/>
        </w:rPr>
        <w:t>Діти, дуже вам дякую. Тепер я зможу навчитися читати. А за те, що ви мені допомогли, я дарую вам ключик. Лише ніяк не пригадаю, що ним треба відчинити. Але знаю, що там сюрприз. А ось і план, за яким його можна знайти. Давайте пошукаємо, що може відчинити цей ключик!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suppressAutoHyphens/>
        <w:ind w:firstLine="0"/>
        <w:jc w:val="center"/>
        <w:rPr>
          <w:i/>
          <w:iCs/>
        </w:rPr>
      </w:pPr>
      <w:r w:rsidRPr="00E763D5">
        <w:rPr>
          <w:i/>
          <w:iCs/>
        </w:rPr>
        <w:t>Діти разом з Буратіно шукають і з допомогою плану знаходять скриньку, у якій лежать сюрпризи для дітей: книжки і солодкі призи.</w:t>
      </w:r>
    </w:p>
    <w:p w:rsidR="00000C14" w:rsidRPr="00E763D5" w:rsidRDefault="00000C14" w:rsidP="00000C14">
      <w:pPr>
        <w:pStyle w:val="a6"/>
      </w:pPr>
    </w:p>
    <w:p w:rsidR="00000C14" w:rsidRPr="00E763D5" w:rsidRDefault="00000C14" w:rsidP="00000C14">
      <w:pPr>
        <w:pStyle w:val="a6"/>
        <w:ind w:firstLine="0"/>
      </w:pPr>
      <w:r w:rsidRPr="00E763D5">
        <w:rPr>
          <w:b/>
          <w:bCs/>
        </w:rPr>
        <w:t xml:space="preserve">Ведуча: </w:t>
      </w:r>
      <w:r w:rsidRPr="00E763D5">
        <w:t>От і закінчилася наша подорож у світ книжок. Я сподіваюся, що ви завжди любитимете читання. А знайдені вами книжки житимуть у ваших групах.</w:t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14"/>
    <w:rsid w:val="00000C14"/>
    <w:rsid w:val="0030066A"/>
    <w:rsid w:val="009E3BF4"/>
    <w:rsid w:val="00D2648F"/>
    <w:rsid w:val="00FE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1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000C14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</w:rPr>
  </w:style>
  <w:style w:type="paragraph" w:customStyle="1" w:styleId="a4">
    <w:name w:val="[Без стиля]"/>
    <w:rsid w:val="00000C14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Theme="minorEastAsia" w:hAnsi="Times (T1) Roman" w:cs="Times (T1) Roman"/>
      <w:color w:val="000000"/>
      <w:sz w:val="24"/>
      <w:szCs w:val="24"/>
      <w:lang w:val="en-US" w:eastAsia="uk-UA"/>
    </w:rPr>
  </w:style>
  <w:style w:type="paragraph" w:customStyle="1" w:styleId="a5">
    <w:name w:val="Статья_основной_текст (Статья)"/>
    <w:basedOn w:val="a4"/>
    <w:uiPriority w:val="99"/>
    <w:rsid w:val="00000C14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6">
    <w:name w:val="Додаток_основной_текст (Додаток)"/>
    <w:basedOn w:val="a5"/>
    <w:uiPriority w:val="99"/>
    <w:rsid w:val="00000C14"/>
    <w:pPr>
      <w:spacing w:line="210" w:lineRule="atLeast"/>
    </w:pPr>
    <w:rPr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000C1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</w:rPr>
  </w:style>
  <w:style w:type="paragraph" w:customStyle="1" w:styleId="a7">
    <w:name w:val="Додаток_список (Додаток)"/>
    <w:basedOn w:val="a6"/>
    <w:uiPriority w:val="99"/>
    <w:rsid w:val="00000C14"/>
    <w:pPr>
      <w:ind w:left="780" w:hanging="227"/>
    </w:pPr>
  </w:style>
  <w:style w:type="character" w:styleId="a8">
    <w:name w:val="Hyperlink"/>
    <w:basedOn w:val="a0"/>
    <w:uiPriority w:val="99"/>
    <w:unhideWhenUsed/>
    <w:rsid w:val="00FE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14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000C14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</w:rPr>
  </w:style>
  <w:style w:type="paragraph" w:customStyle="1" w:styleId="a4">
    <w:name w:val="[Без стиля]"/>
    <w:rsid w:val="00000C14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Theme="minorEastAsia" w:hAnsi="Times (T1) Roman" w:cs="Times (T1) Roman"/>
      <w:color w:val="000000"/>
      <w:sz w:val="24"/>
      <w:szCs w:val="24"/>
      <w:lang w:val="en-US" w:eastAsia="uk-UA"/>
    </w:rPr>
  </w:style>
  <w:style w:type="paragraph" w:customStyle="1" w:styleId="a5">
    <w:name w:val="Статья_основной_текст (Статья)"/>
    <w:basedOn w:val="a4"/>
    <w:uiPriority w:val="99"/>
    <w:rsid w:val="00000C14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6">
    <w:name w:val="Додаток_основной_текст (Додаток)"/>
    <w:basedOn w:val="a5"/>
    <w:uiPriority w:val="99"/>
    <w:rsid w:val="00000C14"/>
    <w:pPr>
      <w:spacing w:line="210" w:lineRule="atLeast"/>
    </w:pPr>
    <w:rPr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000C1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</w:rPr>
  </w:style>
  <w:style w:type="paragraph" w:customStyle="1" w:styleId="a7">
    <w:name w:val="Додаток_список (Додаток)"/>
    <w:basedOn w:val="a6"/>
    <w:uiPriority w:val="99"/>
    <w:rsid w:val="00000C14"/>
    <w:pPr>
      <w:ind w:left="780" w:hanging="227"/>
    </w:pPr>
  </w:style>
  <w:style w:type="character" w:styleId="a8">
    <w:name w:val="Hyperlink"/>
    <w:basedOn w:val="a0"/>
    <w:uiPriority w:val="99"/>
    <w:unhideWhenUsed/>
    <w:rsid w:val="00FE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4793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2017-11-07T09:42:00Z</dcterms:created>
  <dcterms:modified xsi:type="dcterms:W3CDTF">2017-11-07T09:47:00Z</dcterms:modified>
</cp:coreProperties>
</file>