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D6" w:rsidRPr="00201CBF" w:rsidRDefault="003A597A" w:rsidP="00E242D6">
      <w:pPr>
        <w:pStyle w:val="2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"https://www.pedrada.com.ua/article/1573-integrovana-robota-vchitelya-logopeda-muzichnogo-kervnika"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E242D6" w:rsidRPr="003A597A">
        <w:rPr>
          <w:rStyle w:val="a7"/>
          <w:lang w:val="uk-UA"/>
        </w:rPr>
        <w:t>У гості до Веселого Лісовичка</w:t>
      </w:r>
      <w:r w:rsidR="00E242D6" w:rsidRPr="003A597A">
        <w:rPr>
          <w:rStyle w:val="a7"/>
          <w:lang w:val="uk-UA"/>
        </w:rPr>
        <w:br/>
        <w:t>Конспект логопедичного заняття для дітей дошкільного віку</w:t>
      </w:r>
      <w:r>
        <w:rPr>
          <w:lang w:val="uk-UA"/>
        </w:rPr>
        <w:fldChar w:fldCharType="end"/>
      </w:r>
      <w:bookmarkStart w:id="0" w:name="_GoBack"/>
      <w:bookmarkEnd w:id="0"/>
    </w:p>
    <w:p w:rsidR="00E242D6" w:rsidRPr="00201CBF" w:rsidRDefault="00E242D6" w:rsidP="00E242D6">
      <w:pPr>
        <w:pStyle w:val="a3"/>
        <w:rPr>
          <w:rFonts w:ascii="Minion Pro" w:hAnsi="Minion Pro" w:cs="Minion Pro"/>
        </w:rPr>
      </w:pPr>
    </w:p>
    <w:p w:rsidR="00E242D6" w:rsidRPr="00201CBF" w:rsidRDefault="00E242D6" w:rsidP="00E242D6">
      <w:r w:rsidRPr="00201CBF">
        <w:t>МЕТА:</w:t>
      </w:r>
    </w:p>
    <w:p w:rsidR="00E242D6" w:rsidRPr="00201CBF" w:rsidRDefault="00E242D6" w:rsidP="00E242D6">
      <w:r w:rsidRPr="00201CBF">
        <w:t>корегувати у дітей мовленнєві дефекти.</w:t>
      </w:r>
    </w:p>
    <w:p w:rsidR="00E242D6" w:rsidRPr="00201CBF" w:rsidRDefault="00E242D6" w:rsidP="00E242D6"/>
    <w:p w:rsidR="00E242D6" w:rsidRPr="00201CBF" w:rsidRDefault="00E242D6" w:rsidP="00E242D6">
      <w:r w:rsidRPr="00201CBF">
        <w:t>ЗАВДАННЯ:</w:t>
      </w:r>
    </w:p>
    <w:p w:rsidR="00E242D6" w:rsidRPr="00201CBF" w:rsidRDefault="00E242D6" w:rsidP="00E242D6">
      <w:pPr>
        <w:pStyle w:val="a4"/>
        <w:numPr>
          <w:ilvl w:val="0"/>
          <w:numId w:val="1"/>
        </w:numPr>
        <w:rPr>
          <w:lang w:val="uk-UA"/>
        </w:rPr>
      </w:pPr>
      <w:r w:rsidRPr="00201CBF">
        <w:rPr>
          <w:lang w:val="uk-UA"/>
        </w:rPr>
        <w:t>розвинути статичну і динамічну координацію;</w:t>
      </w:r>
    </w:p>
    <w:p w:rsidR="00E242D6" w:rsidRPr="00201CBF" w:rsidRDefault="00E242D6" w:rsidP="00E242D6">
      <w:pPr>
        <w:pStyle w:val="a4"/>
        <w:numPr>
          <w:ilvl w:val="0"/>
          <w:numId w:val="1"/>
        </w:numPr>
        <w:rPr>
          <w:lang w:val="uk-UA"/>
        </w:rPr>
      </w:pPr>
      <w:r w:rsidRPr="00201CBF">
        <w:rPr>
          <w:lang w:val="uk-UA"/>
        </w:rPr>
        <w:t>нормалізувати м’язовий тонус;</w:t>
      </w:r>
    </w:p>
    <w:p w:rsidR="00E242D6" w:rsidRPr="00201CBF" w:rsidRDefault="00E242D6" w:rsidP="00E242D6">
      <w:pPr>
        <w:pStyle w:val="a4"/>
        <w:numPr>
          <w:ilvl w:val="0"/>
          <w:numId w:val="1"/>
        </w:numPr>
        <w:rPr>
          <w:lang w:val="uk-UA"/>
        </w:rPr>
      </w:pPr>
      <w:r w:rsidRPr="00201CBF">
        <w:rPr>
          <w:lang w:val="uk-UA"/>
        </w:rPr>
        <w:t>відпрацьовувати навички дрібної моторики;</w:t>
      </w:r>
    </w:p>
    <w:p w:rsidR="00E242D6" w:rsidRPr="00201CBF" w:rsidRDefault="00E242D6" w:rsidP="00E242D6">
      <w:pPr>
        <w:pStyle w:val="a4"/>
        <w:numPr>
          <w:ilvl w:val="0"/>
          <w:numId w:val="1"/>
        </w:numPr>
        <w:rPr>
          <w:lang w:val="uk-UA"/>
        </w:rPr>
      </w:pPr>
      <w:r w:rsidRPr="00201CBF">
        <w:rPr>
          <w:lang w:val="uk-UA"/>
        </w:rPr>
        <w:t>поліпшити відчуття ритму;</w:t>
      </w:r>
    </w:p>
    <w:p w:rsidR="00E242D6" w:rsidRPr="00201CBF" w:rsidRDefault="00E242D6" w:rsidP="00E242D6">
      <w:pPr>
        <w:pStyle w:val="a4"/>
        <w:numPr>
          <w:ilvl w:val="0"/>
          <w:numId w:val="1"/>
        </w:numPr>
        <w:rPr>
          <w:lang w:val="uk-UA"/>
        </w:rPr>
      </w:pPr>
      <w:r w:rsidRPr="00201CBF">
        <w:rPr>
          <w:lang w:val="uk-UA"/>
        </w:rPr>
        <w:t>розвивати музичний і фонематичний слух;</w:t>
      </w:r>
    </w:p>
    <w:p w:rsidR="00E242D6" w:rsidRPr="00201CBF" w:rsidRDefault="00E242D6" w:rsidP="00E242D6">
      <w:pPr>
        <w:pStyle w:val="a4"/>
        <w:numPr>
          <w:ilvl w:val="0"/>
          <w:numId w:val="1"/>
        </w:numPr>
        <w:rPr>
          <w:lang w:val="uk-UA"/>
        </w:rPr>
      </w:pPr>
      <w:r w:rsidRPr="00201CBF">
        <w:rPr>
          <w:lang w:val="uk-UA"/>
        </w:rPr>
        <w:t>тренувати пам’ять і увагу;</w:t>
      </w:r>
    </w:p>
    <w:p w:rsidR="00E242D6" w:rsidRPr="00201CBF" w:rsidRDefault="00E242D6" w:rsidP="00E242D6">
      <w:pPr>
        <w:pStyle w:val="a4"/>
        <w:numPr>
          <w:ilvl w:val="0"/>
          <w:numId w:val="1"/>
        </w:numPr>
        <w:rPr>
          <w:lang w:val="uk-UA"/>
        </w:rPr>
      </w:pPr>
      <w:r w:rsidRPr="00201CBF">
        <w:rPr>
          <w:lang w:val="uk-UA"/>
        </w:rPr>
        <w:t>сприяти прояву емоційно-вольових процесів.</w:t>
      </w:r>
    </w:p>
    <w:p w:rsidR="00E242D6" w:rsidRPr="00201CBF" w:rsidRDefault="00E242D6" w:rsidP="00E242D6">
      <w:pPr>
        <w:pStyle w:val="a3"/>
        <w:rPr>
          <w:rFonts w:ascii="Minion Pro" w:hAnsi="Minion Pro" w:cs="Minion Pro"/>
        </w:rPr>
      </w:pPr>
    </w:p>
    <w:p w:rsidR="00E242D6" w:rsidRPr="00201CBF" w:rsidRDefault="00E242D6" w:rsidP="00E242D6">
      <w:pPr>
        <w:pStyle w:val="a3"/>
        <w:ind w:firstLine="0"/>
        <w:rPr>
          <w:rFonts w:ascii="Minion Pro" w:hAnsi="Minion Pro" w:cs="Minion Pro"/>
        </w:rPr>
      </w:pPr>
      <w:r w:rsidRPr="00201CBF">
        <w:rPr>
          <w:rFonts w:ascii="Minion Pro" w:hAnsi="Minion Pro" w:cs="Minion Pro"/>
        </w:rPr>
        <w:t>РЕКВІЗИТ:</w:t>
      </w:r>
    </w:p>
    <w:p w:rsidR="00E242D6" w:rsidRPr="00201CBF" w:rsidRDefault="00E242D6" w:rsidP="00E242D6">
      <w:pPr>
        <w:pStyle w:val="a4"/>
        <w:numPr>
          <w:ilvl w:val="0"/>
          <w:numId w:val="2"/>
        </w:numPr>
        <w:rPr>
          <w:lang w:val="uk-UA"/>
        </w:rPr>
      </w:pPr>
      <w:r w:rsidRPr="00201CBF">
        <w:rPr>
          <w:lang w:val="uk-UA"/>
        </w:rPr>
        <w:t>Веселий Лісовичок — дерев’яна лялька або малюнок;</w:t>
      </w:r>
    </w:p>
    <w:p w:rsidR="00E242D6" w:rsidRPr="00201CBF" w:rsidRDefault="00E242D6" w:rsidP="00E242D6">
      <w:pPr>
        <w:pStyle w:val="a4"/>
        <w:numPr>
          <w:ilvl w:val="0"/>
          <w:numId w:val="2"/>
        </w:numPr>
        <w:rPr>
          <w:lang w:val="uk-UA"/>
        </w:rPr>
      </w:pPr>
      <w:r w:rsidRPr="00201CBF">
        <w:rPr>
          <w:lang w:val="uk-UA"/>
        </w:rPr>
        <w:t>два «пеньочки» — два маленькі стільці;</w:t>
      </w:r>
    </w:p>
    <w:p w:rsidR="00E242D6" w:rsidRPr="00201CBF" w:rsidRDefault="00E242D6" w:rsidP="00E242D6">
      <w:pPr>
        <w:pStyle w:val="a4"/>
        <w:numPr>
          <w:ilvl w:val="0"/>
          <w:numId w:val="2"/>
        </w:numPr>
        <w:rPr>
          <w:lang w:val="uk-UA"/>
        </w:rPr>
      </w:pPr>
      <w:r w:rsidRPr="00201CBF">
        <w:rPr>
          <w:lang w:val="uk-UA"/>
        </w:rPr>
        <w:t>«шапочки грибів» — різнокольорові берети.</w:t>
      </w:r>
    </w:p>
    <w:p w:rsidR="00E242D6" w:rsidRPr="00201CBF" w:rsidRDefault="00E242D6" w:rsidP="00E242D6">
      <w:pPr>
        <w:pStyle w:val="a3"/>
        <w:rPr>
          <w:rFonts w:ascii="Minion Pro" w:hAnsi="Minion Pro" w:cs="Minion Pro"/>
        </w:rPr>
      </w:pPr>
    </w:p>
    <w:p w:rsidR="00E242D6" w:rsidRPr="00201CBF" w:rsidRDefault="00E242D6" w:rsidP="00E242D6">
      <w:pPr>
        <w:pStyle w:val="a3"/>
        <w:ind w:firstLine="0"/>
        <w:rPr>
          <w:rFonts w:ascii="Minion Pro" w:hAnsi="Minion Pro" w:cs="Minion Pro"/>
        </w:rPr>
      </w:pPr>
      <w:r w:rsidRPr="00201CBF">
        <w:rPr>
          <w:rFonts w:ascii="Minion Pro" w:hAnsi="Minion Pro" w:cs="Minion Pro"/>
        </w:rPr>
        <w:t>ХІД ЗАНЯТТЯ:</w:t>
      </w:r>
    </w:p>
    <w:p w:rsidR="00E242D6" w:rsidRPr="00201CBF" w:rsidRDefault="00E242D6" w:rsidP="00E242D6">
      <w:r w:rsidRPr="00201CBF">
        <w:rPr>
          <w:i/>
        </w:rPr>
        <w:t>Вчитель-логопед:</w:t>
      </w:r>
      <w:r w:rsidRPr="00201CBF">
        <w:tab/>
      </w:r>
      <w:r w:rsidRPr="00201CBF">
        <w:br/>
        <w:t>Діти, сьогодні ми прогуляємося до осіннього лісу і побуваємо в гостях у Веселого Лісовичка.</w:t>
      </w:r>
    </w:p>
    <w:p w:rsidR="00E242D6" w:rsidRPr="00201CBF" w:rsidRDefault="00E242D6" w:rsidP="00E242D6">
      <w:r w:rsidRPr="00201CBF">
        <w:t>Музичний керівник виконує нешвидку, тиху музику.</w:t>
      </w:r>
      <w:r w:rsidRPr="00201CBF">
        <w:br/>
        <w:t>Вчитель-логопед виразно промовляє вірш і виконує рухи, які діти за ним повторюють.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5103"/>
      </w:tblGrid>
      <w:tr w:rsidR="00E242D6" w:rsidRPr="00201CBF" w:rsidTr="009713FA">
        <w:trPr>
          <w:trHeight w:val="1105"/>
        </w:trPr>
        <w:tc>
          <w:tcPr>
            <w:tcW w:w="3085" w:type="dxa"/>
            <w:vMerge w:val="restart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Ми у лісі восени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Цілий день гуляємо,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Збираємо листочки,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Збираємо грибочки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Ідемо на носочках,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Ідемо по горбочках.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А ось дерева встали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На нашому шляху.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Нам треба їх оббігти,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Їх треба обійти.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Хмаринка невеличка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Дощі прислала нам.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Побігли всі скоріше,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Сховатись треба нам.</w:t>
            </w:r>
          </w:p>
        </w:tc>
        <w:tc>
          <w:tcPr>
            <w:tcW w:w="5103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звичайна хода в середньому темпі з нахилами вперед і розведенням рук у сторони</w:t>
            </w:r>
          </w:p>
        </w:tc>
      </w:tr>
      <w:tr w:rsidR="00E242D6" w:rsidRPr="00201CBF" w:rsidTr="009713FA">
        <w:tc>
          <w:tcPr>
            <w:tcW w:w="3085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хода на носках</w:t>
            </w:r>
          </w:p>
        </w:tc>
      </w:tr>
      <w:tr w:rsidR="00E242D6" w:rsidRPr="00201CBF" w:rsidTr="009713FA">
        <w:tc>
          <w:tcPr>
            <w:tcW w:w="3085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хода звичайна</w:t>
            </w:r>
          </w:p>
        </w:tc>
      </w:tr>
      <w:tr w:rsidR="00E242D6" w:rsidRPr="00201CBF" w:rsidTr="009713FA">
        <w:tc>
          <w:tcPr>
            <w:tcW w:w="3085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зупинка</w:t>
            </w:r>
          </w:p>
        </w:tc>
      </w:tr>
      <w:tr w:rsidR="00E242D6" w:rsidRPr="00201CBF" w:rsidTr="009713FA">
        <w:tc>
          <w:tcPr>
            <w:tcW w:w="3085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</w:tr>
      <w:tr w:rsidR="00E242D6" w:rsidRPr="00201CBF" w:rsidTr="009713FA">
        <w:tc>
          <w:tcPr>
            <w:tcW w:w="3085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біг змійкою</w:t>
            </w:r>
          </w:p>
        </w:tc>
      </w:tr>
      <w:tr w:rsidR="00E242D6" w:rsidRPr="00201CBF" w:rsidTr="009713FA">
        <w:tc>
          <w:tcPr>
            <w:tcW w:w="3085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хода змійкою</w:t>
            </w:r>
          </w:p>
        </w:tc>
      </w:tr>
      <w:tr w:rsidR="00E242D6" w:rsidRPr="00201CBF" w:rsidTr="009713FA">
        <w:trPr>
          <w:trHeight w:val="547"/>
        </w:trPr>
        <w:tc>
          <w:tcPr>
            <w:tcW w:w="3085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зупинка</w:t>
            </w:r>
          </w:p>
        </w:tc>
      </w:tr>
      <w:tr w:rsidR="00E242D6" w:rsidRPr="00201CBF" w:rsidTr="009713FA">
        <w:trPr>
          <w:trHeight w:val="348"/>
        </w:trPr>
        <w:tc>
          <w:tcPr>
            <w:tcW w:w="3085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5103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біг урозтіч</w:t>
            </w:r>
          </w:p>
        </w:tc>
      </w:tr>
    </w:tbl>
    <w:p w:rsidR="00E242D6" w:rsidRPr="00201CBF" w:rsidRDefault="00E242D6" w:rsidP="00E242D6">
      <w:r w:rsidRPr="00201CBF">
        <w:t xml:space="preserve">Вчитель-логопед пропонує дітям підбігти до нього. У цей час музичний керівник ставить на видному місті дерев’яну ляльку Веселого Лісовичка або прикріплює малюнок з Веселим </w:t>
      </w:r>
      <w:proofErr w:type="spellStart"/>
      <w:r w:rsidRPr="00201CBF">
        <w:t>Лісовичком</w:t>
      </w:r>
      <w:proofErr w:type="spellEnd"/>
      <w:r w:rsidRPr="00201CBF">
        <w:t xml:space="preserve"> на дошці. </w:t>
      </w:r>
    </w:p>
    <w:p w:rsidR="00E242D6" w:rsidRPr="00201CBF" w:rsidRDefault="00E242D6" w:rsidP="00E242D6">
      <w:r w:rsidRPr="00201CBF">
        <w:t>Вчитель-логопед продовжує свою розповідь.</w:t>
      </w:r>
    </w:p>
    <w:p w:rsidR="00E242D6" w:rsidRPr="00201CBF" w:rsidRDefault="00E242D6" w:rsidP="00E242D6">
      <w:r w:rsidRPr="00201CBF">
        <w:rPr>
          <w:i/>
        </w:rPr>
        <w:t>Вчитель-логопед:</w:t>
      </w:r>
      <w:r w:rsidRPr="00201CBF">
        <w:tab/>
      </w:r>
      <w:r w:rsidRPr="00201CBF">
        <w:br/>
        <w:t xml:space="preserve">Наш Веселий Лісовичок дуже любить перетворюватися на осінні дерева та кущики. Діти, давайте спробуємо </w:t>
      </w:r>
      <w:r w:rsidRPr="00201CBF">
        <w:lastRenderedPageBreak/>
        <w:t>погратися в його улюблену гру. Коли буде звучати музика маршу — йдіть бадьоро по колу, коли почуєте веселу танцювальну музику — перетворіться на осінні дерева, які грайливо тріпотять своїми маленькими листочками. А коли зазвучить спокійна музика — перетворіться на осінні кущики, які повільно похитуються від вітру.</w:t>
      </w:r>
    </w:p>
    <w:p w:rsidR="00E242D6" w:rsidRPr="00201CBF" w:rsidRDefault="00E242D6" w:rsidP="00E242D6">
      <w:pPr>
        <w:rPr>
          <w:i/>
          <w:iCs/>
        </w:rPr>
      </w:pPr>
      <w:r w:rsidRPr="00201CBF">
        <w:t>Музичний керівник по черзі виконує «Марш дерев’яних солдатиків» Петра Чайковського, український народний танець «Гопак», «Колискову» Якова Степового.</w:t>
      </w:r>
      <w:r w:rsidRPr="00201CBF">
        <w:br/>
        <w:t>Діти виконують завдання.</w:t>
      </w:r>
    </w:p>
    <w:p w:rsidR="00E242D6" w:rsidRPr="00201CBF" w:rsidRDefault="00E242D6" w:rsidP="00E242D6">
      <w:r w:rsidRPr="00201CBF">
        <w:rPr>
          <w:i/>
        </w:rPr>
        <w:t>Вчитель-логопед:</w:t>
      </w:r>
      <w:r w:rsidRPr="00201CBF">
        <w:tab/>
      </w:r>
      <w:r w:rsidRPr="00201CBF">
        <w:br/>
        <w:t>А тепер, діти, давайте розповімо Веселому Лісовичку вірш про дуб. Але це буде не простий вірш, а вірш з рухами. Повторюйте за мною.</w:t>
      </w:r>
    </w:p>
    <w:p w:rsidR="00E242D6" w:rsidRPr="00201CBF" w:rsidRDefault="00E242D6" w:rsidP="00E242D6">
      <w:pPr>
        <w:rPr>
          <w:i/>
          <w:iCs/>
        </w:rPr>
      </w:pPr>
      <w:r w:rsidRPr="00201CBF">
        <w:t xml:space="preserve">Вчитель-логопед і діти читають вірш і виконують рухи. </w:t>
      </w:r>
      <w:r w:rsidRPr="00201CBF">
        <w:br/>
        <w:t>Музичний керівник виконує активну танцювальну музику.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2"/>
        <w:gridCol w:w="4571"/>
      </w:tblGrid>
      <w:tr w:rsidR="00E242D6" w:rsidRPr="00201CBF" w:rsidTr="009713FA">
        <w:tc>
          <w:tcPr>
            <w:tcW w:w="3192" w:type="dxa"/>
            <w:vMerge w:val="restart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Ось дуб росте високий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І красивий.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Він дивиться на нас.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Листочки похилились,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На землю опустились.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А вітер задуває,</w:t>
            </w:r>
          </w:p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Їх по землі катає.</w:t>
            </w:r>
          </w:p>
        </w:tc>
        <w:tc>
          <w:tcPr>
            <w:tcW w:w="4571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руки розвести в сторони та підняти вгору</w:t>
            </w:r>
          </w:p>
        </w:tc>
      </w:tr>
      <w:tr w:rsidR="00E242D6" w:rsidRPr="00201CBF" w:rsidTr="009713FA">
        <w:tc>
          <w:tcPr>
            <w:tcW w:w="3192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4571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піднятись на носки</w:t>
            </w:r>
          </w:p>
        </w:tc>
      </w:tr>
      <w:tr w:rsidR="00E242D6" w:rsidRPr="00201CBF" w:rsidTr="009713FA">
        <w:tc>
          <w:tcPr>
            <w:tcW w:w="3192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4571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стати на ноги і опустити руки вниз</w:t>
            </w:r>
          </w:p>
        </w:tc>
      </w:tr>
      <w:tr w:rsidR="00E242D6" w:rsidRPr="00201CBF" w:rsidTr="009713FA">
        <w:tc>
          <w:tcPr>
            <w:tcW w:w="3192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4571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лягти на живіт</w:t>
            </w:r>
          </w:p>
        </w:tc>
      </w:tr>
      <w:tr w:rsidR="00E242D6" w:rsidRPr="00201CBF" w:rsidTr="009713FA">
        <w:tc>
          <w:tcPr>
            <w:tcW w:w="3192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4571" w:type="dxa"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</w:tr>
      <w:tr w:rsidR="00E242D6" w:rsidRPr="00201CBF" w:rsidTr="009713FA">
        <w:tc>
          <w:tcPr>
            <w:tcW w:w="3192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4571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робити перекати зі спини на живіт і назад</w:t>
            </w:r>
          </w:p>
        </w:tc>
      </w:tr>
      <w:tr w:rsidR="00E242D6" w:rsidRPr="00201CBF" w:rsidTr="009713FA">
        <w:tc>
          <w:tcPr>
            <w:tcW w:w="3192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4571" w:type="dxa"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</w:tr>
    </w:tbl>
    <w:p w:rsidR="00E242D6" w:rsidRPr="00201CBF" w:rsidRDefault="00E242D6" w:rsidP="00E242D6">
      <w:pPr>
        <w:rPr>
          <w:i/>
          <w:iCs/>
        </w:rPr>
      </w:pPr>
      <w:r w:rsidRPr="00201CBF">
        <w:t>На закінчення вірша всі діти підіймаються на ноги. Вчитель-логопед продовжує розповідь.</w:t>
      </w:r>
    </w:p>
    <w:p w:rsidR="00E242D6" w:rsidRPr="00201CBF" w:rsidRDefault="00E242D6" w:rsidP="00E242D6">
      <w:r w:rsidRPr="00201CBF">
        <w:rPr>
          <w:i/>
        </w:rPr>
        <w:t>Вчитель-логопед:</w:t>
      </w:r>
      <w:r w:rsidRPr="00201CBF">
        <w:rPr>
          <w:i/>
        </w:rPr>
        <w:tab/>
      </w:r>
      <w:r w:rsidRPr="00201CBF">
        <w:rPr>
          <w:i/>
        </w:rPr>
        <w:br/>
      </w:r>
      <w:r w:rsidRPr="00201CBF">
        <w:t>Діти, наш віршик просто зачарував Веселого Лісовичка. А давайте ми йому ще й станцюємо.</w:t>
      </w:r>
    </w:p>
    <w:p w:rsidR="00E242D6" w:rsidRPr="00201CBF" w:rsidRDefault="00E242D6" w:rsidP="00E242D6">
      <w:pPr>
        <w:rPr>
          <w:b/>
          <w:bCs/>
          <w:i/>
        </w:rPr>
      </w:pPr>
      <w:r w:rsidRPr="00201CBF">
        <w:rPr>
          <w:b/>
          <w:i/>
        </w:rPr>
        <w:t>Танок грибочків</w:t>
      </w:r>
    </w:p>
    <w:p w:rsidR="00E242D6" w:rsidRPr="00201CBF" w:rsidRDefault="00E242D6" w:rsidP="00E242D6">
      <w:pPr>
        <w:rPr>
          <w:i/>
          <w:iCs/>
        </w:rPr>
      </w:pPr>
      <w:r w:rsidRPr="00201CBF">
        <w:t xml:space="preserve">У виконанні музичного керівника звучить «Дитяча полька» Олександра </w:t>
      </w:r>
      <w:proofErr w:type="spellStart"/>
      <w:r w:rsidRPr="00201CBF">
        <w:t>Жилінського</w:t>
      </w:r>
      <w:proofErr w:type="spellEnd"/>
      <w:r w:rsidRPr="00201CBF">
        <w:t>. Вчитель-логопед одягає на голівки дітей різнокольорові берети. Діти сідають навпочіпки. З кожною сильною долею такту першого розділу музичного твору діти неквапно підіймаються, ніби грибочки, які виростають. На початку другого розділу твору діти починають кружляти і тупотіти ногами. Повторне проведення першого розділу музичного твору діти супроводжують переступаннями з ноги на ногу, ритмічним погойдуванням, а під час повторного звучання другого розділу — стають спиною одне до одного і починають кружляти. При цьому діти тупотять ногами. З останнім повтором першого розділу музичного твору діти неквапно присідають — грибочки «сховались».</w:t>
      </w:r>
      <w:r w:rsidRPr="00201CBF">
        <w:br/>
        <w:t>Наприкінці вправи діти віддають берети вчителю-логопеду.</w:t>
      </w:r>
    </w:p>
    <w:p w:rsidR="00E242D6" w:rsidRPr="00201CBF" w:rsidRDefault="00E242D6" w:rsidP="00E242D6">
      <w:r w:rsidRPr="00201CBF">
        <w:rPr>
          <w:i/>
        </w:rPr>
        <w:t>Вчитель-логопед:</w:t>
      </w:r>
      <w:r w:rsidRPr="00201CBF">
        <w:tab/>
        <w:t xml:space="preserve">А тепер, діти, давайте трохи </w:t>
      </w:r>
      <w:proofErr w:type="spellStart"/>
      <w:r w:rsidRPr="00201CBF">
        <w:t>відпочинемо</w:t>
      </w:r>
      <w:proofErr w:type="spellEnd"/>
      <w:r w:rsidRPr="00201CBF">
        <w:t xml:space="preserve"> і послухаємо музику.</w:t>
      </w:r>
    </w:p>
    <w:p w:rsidR="00E242D6" w:rsidRPr="00201CBF" w:rsidRDefault="00E242D6" w:rsidP="00E242D6">
      <w:r w:rsidRPr="00201CBF">
        <w:rPr>
          <w:i/>
        </w:rPr>
        <w:t>Музичний керівник:</w:t>
      </w:r>
      <w:r w:rsidRPr="00201CBF">
        <w:rPr>
          <w:i/>
        </w:rPr>
        <w:tab/>
      </w:r>
      <w:r w:rsidRPr="00201CBF">
        <w:br/>
        <w:t>Але перед тим, як слухатимемо музику, нагадаємо Веселому Лісовичку яка зараз пора року і зачитаємо йому віршика.</w:t>
      </w:r>
    </w:p>
    <w:p w:rsidR="00E242D6" w:rsidRPr="00201CBF" w:rsidRDefault="00E242D6" w:rsidP="00E242D6"/>
    <w:p w:rsidR="00E242D6" w:rsidRPr="00201CBF" w:rsidRDefault="00E242D6" w:rsidP="00E242D6">
      <w:r w:rsidRPr="00201CBF">
        <w:tab/>
      </w:r>
      <w:r w:rsidRPr="00201CBF">
        <w:tab/>
        <w:t>Стежка, озеро, стіжок —</w:t>
      </w:r>
    </w:p>
    <w:p w:rsidR="00E242D6" w:rsidRPr="00201CBF" w:rsidRDefault="00E242D6" w:rsidP="00E242D6">
      <w:r w:rsidRPr="00201CBF">
        <w:tab/>
      </w:r>
      <w:r w:rsidRPr="00201CBF">
        <w:tab/>
        <w:t>Все у падолисті,</w:t>
      </w:r>
    </w:p>
    <w:p w:rsidR="00E242D6" w:rsidRPr="00201CBF" w:rsidRDefault="00E242D6" w:rsidP="00E242D6">
      <w:r w:rsidRPr="00201CBF">
        <w:tab/>
      </w:r>
      <w:r w:rsidRPr="00201CBF">
        <w:tab/>
        <w:t>І в гніздечку для пташок</w:t>
      </w:r>
    </w:p>
    <w:p w:rsidR="00E242D6" w:rsidRPr="00201CBF" w:rsidRDefault="00E242D6" w:rsidP="00E242D6">
      <w:r w:rsidRPr="00201CBF">
        <w:tab/>
      </w:r>
      <w:r w:rsidRPr="00201CBF">
        <w:tab/>
        <w:t>Задрімав сухий листок,</w:t>
      </w:r>
    </w:p>
    <w:p w:rsidR="00E242D6" w:rsidRPr="00201CBF" w:rsidRDefault="00E242D6" w:rsidP="00E242D6">
      <w:r w:rsidRPr="00201CBF">
        <w:lastRenderedPageBreak/>
        <w:tab/>
      </w:r>
      <w:r w:rsidRPr="00201CBF">
        <w:tab/>
        <w:t>Наче у колисці.</w:t>
      </w:r>
    </w:p>
    <w:p w:rsidR="00E242D6" w:rsidRPr="00201CBF" w:rsidRDefault="00E242D6" w:rsidP="00E242D6">
      <w:r w:rsidRPr="00201CBF">
        <w:tab/>
      </w:r>
      <w:r w:rsidRPr="00201CBF">
        <w:tab/>
      </w:r>
      <w:r w:rsidRPr="00201CBF">
        <w:tab/>
      </w:r>
      <w:r w:rsidRPr="00201CBF">
        <w:tab/>
      </w:r>
      <w:r w:rsidRPr="00201CBF">
        <w:tab/>
        <w:t xml:space="preserve">Вадим </w:t>
      </w:r>
      <w:proofErr w:type="spellStart"/>
      <w:r w:rsidRPr="00201CBF">
        <w:t>Скомаровський</w:t>
      </w:r>
      <w:proofErr w:type="spellEnd"/>
    </w:p>
    <w:p w:rsidR="00E242D6" w:rsidRPr="00201CBF" w:rsidRDefault="00E242D6" w:rsidP="00E242D6"/>
    <w:p w:rsidR="00E242D6" w:rsidRPr="00201CBF" w:rsidRDefault="00E242D6" w:rsidP="00E242D6">
      <w:r w:rsidRPr="00201CBF">
        <w:rPr>
          <w:i/>
        </w:rPr>
        <w:t>Музичний керівник</w:t>
      </w:r>
      <w:r w:rsidRPr="00201CBF">
        <w:t>:</w:t>
      </w:r>
      <w:r w:rsidRPr="00201CBF">
        <w:tab/>
        <w:t>Діти, про що йдеться у віршику? (Відповідь дітей.)</w:t>
      </w:r>
    </w:p>
    <w:p w:rsidR="00E242D6" w:rsidRPr="00201CBF" w:rsidRDefault="00E242D6" w:rsidP="00E242D6"/>
    <w:p w:rsidR="00E242D6" w:rsidRPr="00201CBF" w:rsidRDefault="00E242D6" w:rsidP="00E242D6">
      <w:r w:rsidRPr="00201CBF">
        <w:rPr>
          <w:i/>
        </w:rPr>
        <w:t>Музичний керівник</w:t>
      </w:r>
      <w:r w:rsidRPr="00201CBF">
        <w:t>:</w:t>
      </w:r>
      <w:r w:rsidRPr="00201CBF">
        <w:tab/>
      </w:r>
      <w:r w:rsidRPr="00201CBF">
        <w:br/>
        <w:t>А зараз послухаємо музичний твір про осінь. Пропоную всім лягти на килимок, закрити очі і сконцентрувати свою увагу на характері звучання твору.</w:t>
      </w:r>
    </w:p>
    <w:p w:rsidR="00E242D6" w:rsidRPr="00201CBF" w:rsidRDefault="00E242D6" w:rsidP="00E242D6">
      <w:pPr>
        <w:rPr>
          <w:i/>
          <w:iCs/>
        </w:rPr>
      </w:pPr>
      <w:r w:rsidRPr="00201CBF">
        <w:t xml:space="preserve">Діти лягають на килимок і закривають очі. Музичний керівник виконує </w:t>
      </w:r>
      <w:r w:rsidRPr="00201CBF">
        <w:br/>
        <w:t>п’єсу «Жовтень» Петра Чайковського з фортепіанного циклу «Пори року».</w:t>
      </w:r>
    </w:p>
    <w:p w:rsidR="00E242D6" w:rsidRPr="00201CBF" w:rsidRDefault="00E242D6" w:rsidP="00E242D6">
      <w:r w:rsidRPr="00201CBF">
        <w:rPr>
          <w:i/>
        </w:rPr>
        <w:t>Музичний керівник:</w:t>
      </w:r>
      <w:r w:rsidRPr="00201CBF">
        <w:rPr>
          <w:i/>
        </w:rPr>
        <w:tab/>
      </w:r>
      <w:r w:rsidRPr="00201CBF">
        <w:br/>
        <w:t xml:space="preserve">Діти, вам сподобалася музика? (Відповіді дітей.) А тепер заспіваємо Веселому Лісовичку пісню, яку ми вивчили з вами на музичних заняттях. </w:t>
      </w:r>
      <w:proofErr w:type="spellStart"/>
      <w:r w:rsidRPr="00201CBF">
        <w:t>Вставайте</w:t>
      </w:r>
      <w:proofErr w:type="spellEnd"/>
      <w:r w:rsidRPr="00201CBF">
        <w:t>, будь ласка, розміщуйтеся зручніше і будемо співати. Але не забувайте правильно брати дихання, слідкувати за вимовою слів.</w:t>
      </w:r>
    </w:p>
    <w:p w:rsidR="00E242D6" w:rsidRPr="00201CBF" w:rsidRDefault="00E242D6" w:rsidP="00E242D6">
      <w:pPr>
        <w:rPr>
          <w:i/>
          <w:iCs/>
        </w:rPr>
      </w:pPr>
      <w:r w:rsidRPr="00201CBF">
        <w:t>Діти разом з музичним керівником виконують пісню на осінню тематику.</w:t>
      </w:r>
    </w:p>
    <w:p w:rsidR="00E242D6" w:rsidRPr="00201CBF" w:rsidRDefault="00E242D6" w:rsidP="00E242D6">
      <w:r w:rsidRPr="00201CBF">
        <w:rPr>
          <w:i/>
        </w:rPr>
        <w:t>Музичний керівник:</w:t>
      </w:r>
      <w:r w:rsidRPr="00201CBF">
        <w:tab/>
        <w:t>Молодці! А тепер знову послухаємо спокійну музику.</w:t>
      </w:r>
    </w:p>
    <w:p w:rsidR="00E242D6" w:rsidRPr="00201CBF" w:rsidRDefault="00E242D6" w:rsidP="00E242D6">
      <w:pPr>
        <w:rPr>
          <w:i/>
          <w:iCs/>
        </w:rPr>
      </w:pPr>
      <w:r w:rsidRPr="00201CBF">
        <w:t>Музичний керівник виконує п’єсу «Дощик» Віктора Косенка.</w:t>
      </w:r>
    </w:p>
    <w:p w:rsidR="00E242D6" w:rsidRPr="00201CBF" w:rsidRDefault="00E242D6" w:rsidP="00E242D6">
      <w:r w:rsidRPr="00201CBF">
        <w:rPr>
          <w:i/>
        </w:rPr>
        <w:t>Вчитель-логопед:</w:t>
      </w:r>
      <w:r w:rsidRPr="00201CBF">
        <w:rPr>
          <w:i/>
        </w:rPr>
        <w:tab/>
      </w:r>
      <w:r w:rsidRPr="00201CBF">
        <w:br/>
        <w:t>Як тихо звучить музика. Діти, давайте під музику пошепки розкажемо Веселому Лісовичку віршик і покажемо, як ми вміємо рухати пальчиками.</w:t>
      </w:r>
    </w:p>
    <w:p w:rsidR="00E242D6" w:rsidRPr="00201CBF" w:rsidRDefault="00E242D6" w:rsidP="00E242D6">
      <w:pPr>
        <w:rPr>
          <w:i/>
          <w:iCs/>
        </w:rPr>
      </w:pPr>
      <w:r w:rsidRPr="00201CBF">
        <w:t>Діти за вчителем-логопедом пошепки вимовляють слова і повторюють його рухи.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66"/>
        <w:gridCol w:w="7416"/>
      </w:tblGrid>
      <w:tr w:rsidR="00E242D6" w:rsidRPr="00201CBF" w:rsidTr="009713FA">
        <w:tc>
          <w:tcPr>
            <w:tcW w:w="3266" w:type="dxa"/>
            <w:vMerge w:val="restart"/>
          </w:tcPr>
          <w:p w:rsidR="00E242D6" w:rsidRPr="00201CBF" w:rsidRDefault="00E242D6" w:rsidP="009713FA">
            <w:pPr>
              <w:rPr>
                <w:spacing w:val="-2"/>
                <w:lang w:val="uk-UA"/>
              </w:rPr>
            </w:pPr>
            <w:r w:rsidRPr="00201CBF">
              <w:rPr>
                <w:spacing w:val="-2"/>
                <w:lang w:val="uk-UA"/>
              </w:rPr>
              <w:t>Між ялинкових м’яких лап</w:t>
            </w:r>
          </w:p>
          <w:p w:rsidR="00E242D6" w:rsidRPr="00201CBF" w:rsidRDefault="00E242D6" w:rsidP="009713FA">
            <w:pPr>
              <w:rPr>
                <w:spacing w:val="-2"/>
                <w:lang w:val="uk-UA"/>
              </w:rPr>
            </w:pPr>
            <w:r w:rsidRPr="00201CBF">
              <w:rPr>
                <w:lang w:val="uk-UA"/>
              </w:rPr>
              <w:t>Дощик крапав: крап, крап, крап.</w:t>
            </w:r>
          </w:p>
          <w:p w:rsidR="00E242D6" w:rsidRPr="00201CBF" w:rsidRDefault="00E242D6" w:rsidP="009713FA">
            <w:pPr>
              <w:rPr>
                <w:spacing w:val="-2"/>
                <w:lang w:val="uk-UA"/>
              </w:rPr>
            </w:pPr>
            <w:r w:rsidRPr="00201CBF">
              <w:rPr>
                <w:lang w:val="uk-UA"/>
              </w:rPr>
              <w:t>Де сучок давно засох,</w:t>
            </w:r>
          </w:p>
          <w:p w:rsidR="00E242D6" w:rsidRPr="00201CBF" w:rsidRDefault="00E242D6" w:rsidP="009713FA">
            <w:pPr>
              <w:rPr>
                <w:spacing w:val="-2"/>
                <w:lang w:val="uk-UA"/>
              </w:rPr>
            </w:pPr>
            <w:r w:rsidRPr="00201CBF">
              <w:rPr>
                <w:lang w:val="uk-UA"/>
              </w:rPr>
              <w:t>Виріс мох, мох, мох.</w:t>
            </w:r>
          </w:p>
          <w:p w:rsidR="00E242D6" w:rsidRPr="00201CBF" w:rsidRDefault="00E242D6" w:rsidP="009713FA">
            <w:pPr>
              <w:rPr>
                <w:spacing w:val="-2"/>
                <w:lang w:val="uk-UA"/>
              </w:rPr>
            </w:pPr>
            <w:r w:rsidRPr="00201CBF">
              <w:rPr>
                <w:lang w:val="uk-UA"/>
              </w:rPr>
              <w:t xml:space="preserve">Де листочок вже </w:t>
            </w:r>
            <w:proofErr w:type="spellStart"/>
            <w:r w:rsidRPr="00201CBF">
              <w:rPr>
                <w:lang w:val="uk-UA"/>
              </w:rPr>
              <w:t>прилип</w:t>
            </w:r>
            <w:proofErr w:type="spellEnd"/>
            <w:r w:rsidRPr="00201CBF">
              <w:rPr>
                <w:lang w:val="uk-UA"/>
              </w:rPr>
              <w:t>,</w:t>
            </w:r>
          </w:p>
          <w:p w:rsidR="00E242D6" w:rsidRPr="00201CBF" w:rsidRDefault="00E242D6" w:rsidP="009713FA">
            <w:pPr>
              <w:rPr>
                <w:spacing w:val="-2"/>
                <w:lang w:val="uk-UA"/>
              </w:rPr>
            </w:pPr>
            <w:r w:rsidRPr="00201CBF">
              <w:rPr>
                <w:lang w:val="uk-UA"/>
              </w:rPr>
              <w:t>Виріс гриб, гриб, гриб.</w:t>
            </w:r>
          </w:p>
          <w:p w:rsidR="00E242D6" w:rsidRPr="00201CBF" w:rsidRDefault="00E242D6" w:rsidP="009713FA">
            <w:pPr>
              <w:rPr>
                <w:spacing w:val="-2"/>
                <w:lang w:val="uk-UA"/>
              </w:rPr>
            </w:pPr>
            <w:r w:rsidRPr="00201CBF">
              <w:rPr>
                <w:lang w:val="uk-UA"/>
              </w:rPr>
              <w:t>Хто знайшов його малята?</w:t>
            </w:r>
          </w:p>
          <w:p w:rsidR="00E242D6" w:rsidRPr="00201CBF" w:rsidRDefault="00E242D6" w:rsidP="009713FA">
            <w:pPr>
              <w:rPr>
                <w:spacing w:val="-2"/>
                <w:lang w:val="uk-UA"/>
              </w:rPr>
            </w:pPr>
            <w:r w:rsidRPr="00201CBF">
              <w:rPr>
                <w:lang w:val="uk-UA"/>
              </w:rPr>
              <w:t>Так.</w:t>
            </w:r>
          </w:p>
          <w:p w:rsidR="00E242D6" w:rsidRPr="00201CBF" w:rsidRDefault="00E242D6" w:rsidP="009713FA">
            <w:pPr>
              <w:rPr>
                <w:spacing w:val="-2"/>
                <w:lang w:val="uk-UA"/>
              </w:rPr>
            </w:pPr>
            <w:r w:rsidRPr="00201CBF">
              <w:rPr>
                <w:lang w:val="uk-UA"/>
              </w:rPr>
              <w:t>Це я, я, я!</w:t>
            </w:r>
          </w:p>
        </w:tc>
        <w:tc>
          <w:tcPr>
            <w:tcW w:w="7416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погладжувати подушечками пальців коліна</w:t>
            </w:r>
          </w:p>
        </w:tc>
      </w:tr>
      <w:tr w:rsidR="00E242D6" w:rsidRPr="00201CBF" w:rsidTr="009713FA">
        <w:tc>
          <w:tcPr>
            <w:tcW w:w="3266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7416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стукати пальцями по колінах</w:t>
            </w:r>
          </w:p>
        </w:tc>
      </w:tr>
      <w:tr w:rsidR="00E242D6" w:rsidRPr="00201CBF" w:rsidTr="009713FA">
        <w:tc>
          <w:tcPr>
            <w:tcW w:w="3266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7416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піднімати руки вгору</w:t>
            </w:r>
          </w:p>
        </w:tc>
      </w:tr>
      <w:tr w:rsidR="00E242D6" w:rsidRPr="00201CBF" w:rsidTr="009713FA">
        <w:tc>
          <w:tcPr>
            <w:tcW w:w="3266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7416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стискати пальці рук у кулачок</w:t>
            </w:r>
          </w:p>
        </w:tc>
      </w:tr>
      <w:tr w:rsidR="00E242D6" w:rsidRPr="00201CBF" w:rsidTr="009713FA">
        <w:tc>
          <w:tcPr>
            <w:tcW w:w="3266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7416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розтискати пальці рук якомога ширше</w:t>
            </w:r>
          </w:p>
        </w:tc>
      </w:tr>
      <w:tr w:rsidR="00E242D6" w:rsidRPr="00201CBF" w:rsidTr="009713FA">
        <w:tc>
          <w:tcPr>
            <w:tcW w:w="3266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7416" w:type="dxa"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</w:tr>
      <w:tr w:rsidR="00E242D6" w:rsidRPr="00201CBF" w:rsidTr="009713FA">
        <w:tc>
          <w:tcPr>
            <w:tcW w:w="3266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7416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вказівним пальцем правої руки по черзі</w:t>
            </w:r>
          </w:p>
        </w:tc>
      </w:tr>
      <w:tr w:rsidR="00E242D6" w:rsidRPr="00201CBF" w:rsidTr="009713FA">
        <w:tc>
          <w:tcPr>
            <w:tcW w:w="3266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7416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торкатися пальців лівої руки</w:t>
            </w:r>
          </w:p>
        </w:tc>
      </w:tr>
      <w:tr w:rsidR="00E242D6" w:rsidRPr="00201CBF" w:rsidTr="009713FA">
        <w:tc>
          <w:tcPr>
            <w:tcW w:w="3266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7416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стиснути пальці у кулачок,</w:t>
            </w:r>
          </w:p>
        </w:tc>
      </w:tr>
      <w:tr w:rsidR="00E242D6" w:rsidRPr="00201CBF" w:rsidTr="009713FA">
        <w:tc>
          <w:tcPr>
            <w:tcW w:w="3266" w:type="dxa"/>
            <w:vMerge/>
          </w:tcPr>
          <w:p w:rsidR="00E242D6" w:rsidRPr="00201CBF" w:rsidRDefault="00E242D6" w:rsidP="009713FA">
            <w:pPr>
              <w:rPr>
                <w:lang w:val="uk-UA"/>
              </w:rPr>
            </w:pPr>
          </w:p>
        </w:tc>
        <w:tc>
          <w:tcPr>
            <w:tcW w:w="7416" w:type="dxa"/>
          </w:tcPr>
          <w:p w:rsidR="00E242D6" w:rsidRPr="00201CBF" w:rsidRDefault="00E242D6" w:rsidP="009713FA">
            <w:pPr>
              <w:rPr>
                <w:lang w:val="uk-UA"/>
              </w:rPr>
            </w:pPr>
            <w:r w:rsidRPr="00201CBF">
              <w:rPr>
                <w:lang w:val="uk-UA"/>
              </w:rPr>
              <w:t>залишивши лише мізинець</w:t>
            </w:r>
          </w:p>
        </w:tc>
      </w:tr>
    </w:tbl>
    <w:p w:rsidR="00E242D6" w:rsidRPr="00201CBF" w:rsidRDefault="00E242D6" w:rsidP="00E242D6"/>
    <w:p w:rsidR="00E242D6" w:rsidRPr="00201CBF" w:rsidRDefault="00E242D6" w:rsidP="00E242D6">
      <w:r w:rsidRPr="00201CBF">
        <w:rPr>
          <w:i/>
        </w:rPr>
        <w:t>Вчитель-логопед:</w:t>
      </w:r>
      <w:r w:rsidRPr="00201CBF">
        <w:tab/>
        <w:t>Які ж ви молодці! А зараз погріємо наші пальчики.</w:t>
      </w:r>
    </w:p>
    <w:p w:rsidR="00E242D6" w:rsidRPr="00201CBF" w:rsidRDefault="00E242D6" w:rsidP="00E242D6">
      <w:pPr>
        <w:rPr>
          <w:i/>
          <w:iCs/>
        </w:rPr>
      </w:pPr>
      <w:r w:rsidRPr="00201CBF">
        <w:t>Діти дмухають на пальчики, вимовляючи на видиху довге «ш-ш-ш», а потім «ф-ф-ф».</w:t>
      </w:r>
    </w:p>
    <w:p w:rsidR="00E242D6" w:rsidRPr="00201CBF" w:rsidRDefault="00E242D6" w:rsidP="00E242D6">
      <w:r w:rsidRPr="00201CBF">
        <w:rPr>
          <w:i/>
        </w:rPr>
        <w:t>Вчитель-логопед:</w:t>
      </w:r>
      <w:r w:rsidRPr="00201CBF">
        <w:tab/>
      </w:r>
      <w:r w:rsidRPr="00201CBF">
        <w:br/>
        <w:t>Осінь — справді чудова пора року! Вона завжди така різноманітна: то сонячна, то дощова, то похмура. Діти, давайте покажемо, яка осінь сонячна і весела. (Діти показують мімікою.) Та ось налетів вітер, почався дощ, і ми замерзли. (Діти відтворюють цей стан.) Раптом почав притрушувати сніжок — нас це здивувало. (Діти показують мімікою.) Але все це тривало недовго, і знову визирнуло сонечко — ми йому радіємо. (Діти показують мімікою.)</w:t>
      </w:r>
    </w:p>
    <w:p w:rsidR="00E242D6" w:rsidRPr="00201CBF" w:rsidRDefault="00E242D6" w:rsidP="00E242D6">
      <w:pPr>
        <w:rPr>
          <w:i/>
          <w:iCs/>
        </w:rPr>
      </w:pPr>
      <w:r w:rsidRPr="00201CBF">
        <w:lastRenderedPageBreak/>
        <w:t>Цю вправу музичний керівник супроводжує різнохарактерною музикою.</w:t>
      </w:r>
    </w:p>
    <w:p w:rsidR="00E242D6" w:rsidRPr="00201CBF" w:rsidRDefault="00E242D6" w:rsidP="00E242D6">
      <w:r w:rsidRPr="00201CBF">
        <w:rPr>
          <w:i/>
        </w:rPr>
        <w:t>Вчитель-логопед:</w:t>
      </w:r>
      <w:r w:rsidRPr="00201CBF">
        <w:tab/>
        <w:t>А тепер, діти, давайте пограємо у рухливу гру!</w:t>
      </w:r>
    </w:p>
    <w:p w:rsidR="00E242D6" w:rsidRPr="00201CBF" w:rsidRDefault="00E242D6" w:rsidP="00E242D6"/>
    <w:p w:rsidR="00E242D6" w:rsidRPr="00201CBF" w:rsidRDefault="00E242D6" w:rsidP="00E242D6">
      <w:pPr>
        <w:rPr>
          <w:b/>
          <w:bCs/>
        </w:rPr>
      </w:pPr>
      <w:r w:rsidRPr="00201CBF">
        <w:t>Гра «Лісова естафета»</w:t>
      </w:r>
    </w:p>
    <w:p w:rsidR="00E242D6" w:rsidRPr="00201CBF" w:rsidRDefault="00E242D6" w:rsidP="00E242D6">
      <w:pPr>
        <w:rPr>
          <w:i/>
          <w:iCs/>
          <w:spacing w:val="-3"/>
        </w:rPr>
      </w:pPr>
      <w:r w:rsidRPr="00201CBF">
        <w:t xml:space="preserve">Вчитель-логопед розподіляє дітей на дві команди. За його сигналом діти по черзі біжать </w:t>
      </w:r>
      <w:r w:rsidRPr="00201CBF">
        <w:br/>
        <w:t xml:space="preserve">до «пеньочків», стають на них, витягаються догори, зістрибують і повертаються назад. </w:t>
      </w:r>
      <w:r w:rsidRPr="00201CBF">
        <w:br/>
      </w:r>
      <w:r w:rsidRPr="00201CBF">
        <w:rPr>
          <w:spacing w:val="-3"/>
        </w:rPr>
        <w:t>Гра закінчується тоді, коли останній учасник повернеться до своєї команди. Під час гри музичний керівник виконує інструментальну обробку української народної пісні «Ой лопнув обруч».</w:t>
      </w:r>
    </w:p>
    <w:p w:rsidR="00E242D6" w:rsidRPr="00201CBF" w:rsidRDefault="00E242D6" w:rsidP="00E242D6">
      <w:r w:rsidRPr="00201CBF">
        <w:rPr>
          <w:i/>
        </w:rPr>
        <w:t>Вчитель-логопед:</w:t>
      </w:r>
      <w:r w:rsidRPr="00201CBF">
        <w:tab/>
      </w:r>
      <w:r w:rsidRPr="00201CBF">
        <w:br/>
        <w:t>Діти, ми чудово погостювали у Веселого Лісовичка. Але нам уже час повертатися. Тож подякуємо йому за гостинність і заспіваємо пісню на прощання.</w:t>
      </w:r>
    </w:p>
    <w:p w:rsidR="00E242D6" w:rsidRDefault="00E242D6" w:rsidP="00E242D6">
      <w:pPr>
        <w:rPr>
          <w:lang w:val="en-US"/>
        </w:rPr>
      </w:pPr>
      <w:r w:rsidRPr="00201CBF">
        <w:t>Діти дякують Веселому Лісовичку і виконують пісню на вибір музичного керівника.</w:t>
      </w:r>
    </w:p>
    <w:p w:rsidR="0046657E" w:rsidRPr="0046657E" w:rsidRDefault="0046657E" w:rsidP="0046657E">
      <w:pPr>
        <w:jc w:val="right"/>
        <w:rPr>
          <w:i/>
        </w:rPr>
      </w:pPr>
      <w:r w:rsidRPr="0046657E">
        <w:rPr>
          <w:i/>
        </w:rPr>
        <w:t xml:space="preserve">Олена Устименко, музичний керівник, </w:t>
      </w:r>
      <w:r w:rsidRPr="0046657E">
        <w:rPr>
          <w:i/>
        </w:rPr>
        <w:br/>
        <w:t xml:space="preserve">Галина </w:t>
      </w:r>
      <w:proofErr w:type="spellStart"/>
      <w:r w:rsidRPr="0046657E">
        <w:rPr>
          <w:i/>
        </w:rPr>
        <w:t>Малінкін</w:t>
      </w:r>
      <w:proofErr w:type="spellEnd"/>
      <w:r w:rsidRPr="0046657E">
        <w:rPr>
          <w:i/>
        </w:rPr>
        <w:t xml:space="preserve">, вчитель-логопед вищої категорії </w:t>
      </w:r>
      <w:r w:rsidRPr="0046657E">
        <w:rPr>
          <w:i/>
        </w:rPr>
        <w:br/>
        <w:t xml:space="preserve">закладу дошкільної освіти навчального закладу № 376 </w:t>
      </w:r>
      <w:r w:rsidRPr="0046657E">
        <w:rPr>
          <w:i/>
        </w:rPr>
        <w:br/>
        <w:t>спеціального типу для дітей з вадами мови, м. Київ,</w:t>
      </w:r>
      <w:r w:rsidRPr="0046657E">
        <w:rPr>
          <w:i/>
        </w:rPr>
        <w:br/>
        <w:t xml:space="preserve">ж. «Музичний керівник» </w:t>
      </w:r>
    </w:p>
    <w:p w:rsidR="0046657E" w:rsidRPr="0046657E" w:rsidRDefault="0046657E" w:rsidP="0046657E"/>
    <w:p w:rsidR="0046657E" w:rsidRPr="0046657E" w:rsidRDefault="0046657E" w:rsidP="00E242D6">
      <w:pPr>
        <w:rPr>
          <w:i/>
          <w:iCs/>
          <w:lang w:val="en-US"/>
        </w:rPr>
      </w:pPr>
    </w:p>
    <w:p w:rsidR="00E242D6" w:rsidRPr="00201CBF" w:rsidRDefault="00E242D6" w:rsidP="00E242D6"/>
    <w:p w:rsidR="0030066A" w:rsidRPr="00E242D6" w:rsidRDefault="0030066A" w:rsidP="00E242D6"/>
    <w:sectPr w:rsidR="0030066A" w:rsidRPr="00E242D6" w:rsidSect="007B627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801"/>
    <w:multiLevelType w:val="hybridMultilevel"/>
    <w:tmpl w:val="5CE2C7E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6B245B"/>
    <w:multiLevelType w:val="hybridMultilevel"/>
    <w:tmpl w:val="E94A3F4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D6"/>
    <w:rsid w:val="0030066A"/>
    <w:rsid w:val="003A597A"/>
    <w:rsid w:val="0046657E"/>
    <w:rsid w:val="009E3BF4"/>
    <w:rsid w:val="00D2648F"/>
    <w:rsid w:val="00E2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3">
    <w:name w:val="Додаток_основной_текст (Додаток)"/>
    <w:basedOn w:val="a"/>
    <w:uiPriority w:val="99"/>
    <w:rsid w:val="00E242D6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E242D6"/>
    <w:pPr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E242D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атья_автор (Статья)"/>
    <w:basedOn w:val="a"/>
    <w:uiPriority w:val="99"/>
    <w:rsid w:val="0046657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</w:rPr>
  </w:style>
  <w:style w:type="character" w:styleId="a7">
    <w:name w:val="Hyperlink"/>
    <w:basedOn w:val="a0"/>
    <w:uiPriority w:val="99"/>
    <w:unhideWhenUsed/>
    <w:rsid w:val="003A5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242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3">
    <w:name w:val="Додаток_основной_текст (Додаток)"/>
    <w:basedOn w:val="a"/>
    <w:uiPriority w:val="99"/>
    <w:rsid w:val="00E242D6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styleId="a4">
    <w:name w:val="List Paragraph"/>
    <w:basedOn w:val="a"/>
    <w:uiPriority w:val="34"/>
    <w:qFormat/>
    <w:rsid w:val="00E242D6"/>
    <w:pPr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E242D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татья_автор (Статья)"/>
    <w:basedOn w:val="a"/>
    <w:uiPriority w:val="99"/>
    <w:rsid w:val="0046657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</w:rPr>
  </w:style>
  <w:style w:type="character" w:styleId="a7">
    <w:name w:val="Hyperlink"/>
    <w:basedOn w:val="a0"/>
    <w:uiPriority w:val="99"/>
    <w:unhideWhenUsed/>
    <w:rsid w:val="003A5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4623</Words>
  <Characters>2636</Characters>
  <Application>Microsoft Office Word</Application>
  <DocSecurity>0</DocSecurity>
  <Lines>21</Lines>
  <Paragraphs>14</Paragraphs>
  <ScaleCrop>false</ScaleCrop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2017-11-02T13:31:00Z</dcterms:created>
  <dcterms:modified xsi:type="dcterms:W3CDTF">2017-11-02T14:23:00Z</dcterms:modified>
</cp:coreProperties>
</file>