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D5" w:rsidRPr="00774FED" w:rsidRDefault="001467DD" w:rsidP="00042FDF">
      <w:pPr>
        <w:jc w:val="center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"https://www.pedrada.com.ua/article/1487" </w:instrText>
      </w:r>
      <w:r>
        <w:rPr>
          <w:lang w:val="uk-UA"/>
        </w:rPr>
        <w:fldChar w:fldCharType="separate"/>
      </w:r>
      <w:r w:rsidR="00774FED" w:rsidRPr="001467DD">
        <w:rPr>
          <w:rStyle w:val="a5"/>
          <w:lang w:val="uk-UA"/>
        </w:rPr>
        <w:t>З</w:t>
      </w:r>
      <w:r w:rsidR="005C4AD5" w:rsidRPr="001467DD">
        <w:rPr>
          <w:rStyle w:val="a5"/>
          <w:lang w:val="uk-UA"/>
        </w:rPr>
        <w:t>містов</w:t>
      </w:r>
      <w:r w:rsidR="00774FED" w:rsidRPr="001467DD">
        <w:rPr>
          <w:rStyle w:val="a5"/>
          <w:lang w:val="uk-UA"/>
        </w:rPr>
        <w:t>а</w:t>
      </w:r>
      <w:r w:rsidR="005C4AD5" w:rsidRPr="001467DD">
        <w:rPr>
          <w:rStyle w:val="a5"/>
          <w:lang w:val="uk-UA"/>
        </w:rPr>
        <w:t xml:space="preserve"> ліні</w:t>
      </w:r>
      <w:r w:rsidR="00774FED" w:rsidRPr="001467DD">
        <w:rPr>
          <w:rStyle w:val="a5"/>
          <w:lang w:val="uk-UA"/>
        </w:rPr>
        <w:t>я</w:t>
      </w:r>
      <w:r w:rsidR="00361273" w:rsidRPr="001467DD">
        <w:rPr>
          <w:rStyle w:val="a5"/>
          <w:lang w:val="uk-UA"/>
        </w:rPr>
        <w:t xml:space="preserve"> плану виховної роботи </w:t>
      </w:r>
      <w:r w:rsidR="005C4AD5" w:rsidRPr="001467DD">
        <w:rPr>
          <w:rStyle w:val="a5"/>
          <w:lang w:val="uk-UA"/>
        </w:rPr>
        <w:t>«Ціннісне ставлення до праці»</w:t>
      </w:r>
      <w:r>
        <w:rPr>
          <w:lang w:val="uk-UA"/>
        </w:rPr>
        <w:fldChar w:fldCharType="end"/>
      </w:r>
    </w:p>
    <w:tbl>
      <w:tblPr>
        <w:tblW w:w="1006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301"/>
        <w:gridCol w:w="2552"/>
        <w:gridCol w:w="2410"/>
        <w:gridCol w:w="2268"/>
      </w:tblGrid>
      <w:tr w:rsidR="005221B8" w:rsidRPr="00774FED" w:rsidTr="00822D18">
        <w:trPr>
          <w:trHeight w:val="60"/>
          <w:tblHeader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Клас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Вересень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Жовтень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Листопад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Грудень</w:t>
            </w:r>
          </w:p>
        </w:tc>
      </w:tr>
      <w:tr w:rsidR="005221B8" w:rsidRPr="00774FED" w:rsidTr="00822D18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Година спілкування «Бджілка мала, та й та працює»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Рольова гра «Учуся все робити сам»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 xml:space="preserve">Театралізована вистава «Про двох братів — </w:t>
            </w:r>
            <w:proofErr w:type="spellStart"/>
            <w:r w:rsidRPr="00774FED">
              <w:rPr>
                <w:lang w:val="uk-UA"/>
              </w:rPr>
              <w:t>Умійка</w:t>
            </w:r>
            <w:proofErr w:type="spellEnd"/>
            <w:r w:rsidRPr="00774FED">
              <w:rPr>
                <w:lang w:val="uk-UA"/>
              </w:rPr>
              <w:t xml:space="preserve"> та </w:t>
            </w:r>
            <w:proofErr w:type="spellStart"/>
            <w:r w:rsidRPr="00774FED">
              <w:rPr>
                <w:lang w:val="uk-UA"/>
              </w:rPr>
              <w:t>Невмійка</w:t>
            </w:r>
            <w:proofErr w:type="spellEnd"/>
            <w:r w:rsidRPr="00774FED">
              <w:rPr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Виставка-ярмарок «Місто веселих майстрів»</w:t>
            </w:r>
          </w:p>
        </w:tc>
      </w:tr>
      <w:tr w:rsidR="005221B8" w:rsidRPr="00774FED" w:rsidTr="00822D18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Бесіда «Навіщо людина працює»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proofErr w:type="spellStart"/>
            <w:r w:rsidRPr="00774FED">
              <w:rPr>
                <w:lang w:val="uk-UA"/>
              </w:rPr>
              <w:t>Фотовікторина</w:t>
            </w:r>
            <w:proofErr w:type="spellEnd"/>
            <w:r w:rsidRPr="00774FED">
              <w:rPr>
                <w:lang w:val="uk-UA"/>
              </w:rPr>
              <w:t xml:space="preserve"> «Професії моїх батьків»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Година спілкування «Землю сонце прикрашає, а людину — праця»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Акція «Подарунки молодшим друзям»</w:t>
            </w:r>
          </w:p>
        </w:tc>
      </w:tr>
      <w:tr w:rsidR="005221B8" w:rsidRPr="00774FED" w:rsidTr="00822D18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Година спілкування «Цінуймо працю інших»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Театралізація «Праця годує, а лінь — марнує»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 xml:space="preserve">Групова справа «До джерел народних </w:t>
            </w:r>
            <w:proofErr w:type="spellStart"/>
            <w:r w:rsidRPr="00774FED">
              <w:rPr>
                <w:lang w:val="uk-UA"/>
              </w:rPr>
              <w:t>ремесел</w:t>
            </w:r>
            <w:proofErr w:type="spellEnd"/>
            <w:r w:rsidRPr="00774FED">
              <w:rPr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Гра-розповідь «Мої досягнення»</w:t>
            </w:r>
          </w:p>
        </w:tc>
      </w:tr>
      <w:tr w:rsidR="005221B8" w:rsidRPr="00774FED" w:rsidTr="00822D18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Година спілкування «Праця — джерело життя і головна його прикраса»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Уявна подорож «Підприємства нашого міста»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Сюжетно-рольова гра «Трудові традиції української родини»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Групова справа «Подарунки власноруч»</w:t>
            </w:r>
          </w:p>
        </w:tc>
      </w:tr>
      <w:tr w:rsidR="005221B8" w:rsidRPr="00774FED" w:rsidTr="00822D18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 xml:space="preserve">Просвітницький тренінг </w:t>
            </w:r>
            <w:r w:rsidRPr="00774FED">
              <w:rPr>
                <w:lang w:val="uk-UA"/>
              </w:rPr>
              <w:br/>
              <w:t>«Як організувати себе»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Бесіда «Учись учитись, щоб уміти трудитись»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Літературно-музична композиція «Цінуймо хліб»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Колективна творча справа «Подарунок своїми руками»</w:t>
            </w:r>
          </w:p>
        </w:tc>
      </w:tr>
      <w:tr w:rsidR="005221B8" w:rsidRPr="00774FED" w:rsidTr="00822D18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Година спілкування «Що означає культура навчальної праці?»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Фотоконкурс «Наші захоплення»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Свято «Господар і Господарочка»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Рольова гра «Ціна однієї хвилини»</w:t>
            </w:r>
          </w:p>
        </w:tc>
      </w:tr>
      <w:tr w:rsidR="005221B8" w:rsidRPr="00774FED" w:rsidTr="00822D18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Практикум «Як навчитися цінувати і розраховувати час?»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Випуск газети «Бабусин рушник у сучасній оселі»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Година спілкування «Мої обов’язки в родині»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Конкурс-ярмарок «З магазину чи власними руками»</w:t>
            </w:r>
          </w:p>
        </w:tc>
      </w:tr>
      <w:tr w:rsidR="005221B8" w:rsidRPr="00774FED" w:rsidTr="00822D18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Бесіда «Як правильно організувати свою працю?»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 xml:space="preserve">Круглий стіл «Школа — мій дім, </w:t>
            </w:r>
            <w:r w:rsidRPr="00774FED">
              <w:rPr>
                <w:lang w:val="uk-UA"/>
              </w:rPr>
              <w:br/>
              <w:t>я господар у нім»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Усний журнал «Таємниця майстерності»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Просвітницький тренінг «Економіка домашнього господарства»</w:t>
            </w:r>
          </w:p>
        </w:tc>
      </w:tr>
      <w:tr w:rsidR="005221B8" w:rsidRPr="00774FED" w:rsidTr="00822D18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Усний журнал «Презентація професій»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Правовий тренінг «Підліткова праця: правознавчий аспект»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Тематичний діалог «Основи економії та бережливості»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Конкурсна програма «Працюємо разом, радіємо разом»</w:t>
            </w:r>
          </w:p>
        </w:tc>
      </w:tr>
      <w:tr w:rsidR="005221B8" w:rsidRPr="00774FED" w:rsidTr="00822D18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10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Година спілкування «Позашкільна освіта — крок до вибору майбутньої професії»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Тематичний діалог «Як обирали професію колись і як обирають тепер»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Конференція «Економіка навколо нас»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Ділова зустріч «Здоров’я і вибір професії»</w:t>
            </w:r>
          </w:p>
        </w:tc>
      </w:tr>
      <w:tr w:rsidR="005221B8" w:rsidRPr="00774FED" w:rsidTr="00822D18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>11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t xml:space="preserve">Година спілкування «Раціонально </w:t>
            </w:r>
            <w:r w:rsidRPr="00774FED">
              <w:rPr>
                <w:lang w:val="uk-UA"/>
              </w:rPr>
              <w:lastRenderedPageBreak/>
              <w:t>організовуй свою діяльність»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lastRenderedPageBreak/>
              <w:t xml:space="preserve">Тренінг «Діагностика своїх </w:t>
            </w:r>
            <w:r w:rsidRPr="00774FED">
              <w:rPr>
                <w:lang w:val="uk-UA"/>
              </w:rPr>
              <w:lastRenderedPageBreak/>
              <w:t>можливостей»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lastRenderedPageBreak/>
              <w:t xml:space="preserve">Круглий стіл «Вільний час — простір для </w:t>
            </w:r>
            <w:r w:rsidRPr="00774FED">
              <w:rPr>
                <w:lang w:val="uk-UA"/>
              </w:rPr>
              <w:lastRenderedPageBreak/>
              <w:t>розвитку здібностей»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5221B8" w:rsidRPr="00774FED" w:rsidRDefault="005221B8" w:rsidP="005221B8">
            <w:pPr>
              <w:rPr>
                <w:lang w:val="uk-UA"/>
              </w:rPr>
            </w:pPr>
            <w:r w:rsidRPr="00774FED">
              <w:rPr>
                <w:lang w:val="uk-UA"/>
              </w:rPr>
              <w:lastRenderedPageBreak/>
              <w:t xml:space="preserve">Тематичний діалог «Чи обов’язково бути </w:t>
            </w:r>
            <w:r w:rsidRPr="00774FED">
              <w:rPr>
                <w:lang w:val="uk-UA"/>
              </w:rPr>
              <w:lastRenderedPageBreak/>
              <w:t xml:space="preserve">студентом?» </w:t>
            </w:r>
          </w:p>
        </w:tc>
      </w:tr>
    </w:tbl>
    <w:p w:rsidR="005221B8" w:rsidRPr="00774FED" w:rsidRDefault="005221B8" w:rsidP="005221B8">
      <w:pPr>
        <w:pStyle w:val="a3"/>
        <w:rPr>
          <w:rFonts w:ascii="Minion Pro" w:hAnsi="Minion Pro" w:cs="Minion Pro"/>
        </w:rPr>
      </w:pPr>
    </w:p>
    <w:p w:rsidR="00EB25AC" w:rsidRPr="00774FED" w:rsidRDefault="00EB25AC">
      <w:pPr>
        <w:rPr>
          <w:lang w:val="uk-UA"/>
        </w:rPr>
      </w:pPr>
      <w:bookmarkStart w:id="0" w:name="_GoBack"/>
      <w:bookmarkEnd w:id="0"/>
    </w:p>
    <w:sectPr w:rsidR="00EB25AC" w:rsidRPr="00774F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B8"/>
    <w:rsid w:val="00042FDF"/>
    <w:rsid w:val="001467DD"/>
    <w:rsid w:val="00361273"/>
    <w:rsid w:val="005221B8"/>
    <w:rsid w:val="005C4AD5"/>
    <w:rsid w:val="00774FED"/>
    <w:rsid w:val="00822D18"/>
    <w:rsid w:val="00892C86"/>
    <w:rsid w:val="009E3BF4"/>
    <w:rsid w:val="00C873AD"/>
    <w:rsid w:val="00D2648F"/>
    <w:rsid w:val="00D467D2"/>
    <w:rsid w:val="00E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B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22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5221B8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3"/>
    <w:uiPriority w:val="99"/>
    <w:rsid w:val="005221B8"/>
    <w:pPr>
      <w:suppressAutoHyphens/>
      <w:spacing w:after="113" w:line="260" w:lineRule="atLeast"/>
      <w:ind w:firstLine="0"/>
      <w:jc w:val="center"/>
    </w:pPr>
    <w:rPr>
      <w:b/>
      <w:bCs/>
      <w:sz w:val="22"/>
      <w:szCs w:val="22"/>
    </w:rPr>
  </w:style>
  <w:style w:type="paragraph" w:customStyle="1" w:styleId="a4">
    <w:name w:val="Додаток_таблица_основной текст (Додаток)"/>
    <w:basedOn w:val="a"/>
    <w:uiPriority w:val="99"/>
    <w:rsid w:val="005221B8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22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7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5">
    <w:name w:val="Hyperlink"/>
    <w:basedOn w:val="a0"/>
    <w:uiPriority w:val="99"/>
    <w:unhideWhenUsed/>
    <w:rsid w:val="00C87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B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22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5221B8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3"/>
    <w:uiPriority w:val="99"/>
    <w:rsid w:val="005221B8"/>
    <w:pPr>
      <w:suppressAutoHyphens/>
      <w:spacing w:after="113" w:line="260" w:lineRule="atLeast"/>
      <w:ind w:firstLine="0"/>
      <w:jc w:val="center"/>
    </w:pPr>
    <w:rPr>
      <w:b/>
      <w:bCs/>
      <w:sz w:val="22"/>
      <w:szCs w:val="22"/>
    </w:rPr>
  </w:style>
  <w:style w:type="paragraph" w:customStyle="1" w:styleId="a4">
    <w:name w:val="Додаток_таблица_основной текст (Додаток)"/>
    <w:basedOn w:val="a"/>
    <w:uiPriority w:val="99"/>
    <w:rsid w:val="005221B8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22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7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5">
    <w:name w:val="Hyperlink"/>
    <w:basedOn w:val="a0"/>
    <w:uiPriority w:val="99"/>
    <w:unhideWhenUsed/>
    <w:rsid w:val="00C87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10</cp:revision>
  <dcterms:created xsi:type="dcterms:W3CDTF">2017-10-04T12:36:00Z</dcterms:created>
  <dcterms:modified xsi:type="dcterms:W3CDTF">2017-10-04T14:30:00Z</dcterms:modified>
</cp:coreProperties>
</file>