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AF" w:rsidRPr="004237A5" w:rsidRDefault="004237A5" w:rsidP="004237A5">
      <w:pPr>
        <w:pStyle w:val="1"/>
        <w:jc w:val="center"/>
        <w:rPr>
          <w:lang w:val="uk-UA"/>
        </w:rPr>
      </w:pPr>
      <w:r w:rsidRPr="004237A5">
        <w:rPr>
          <w:lang w:val="uk-UA"/>
        </w:rPr>
        <w:fldChar w:fldCharType="begin"/>
      </w:r>
      <w:r w:rsidRPr="004237A5">
        <w:rPr>
          <w:lang w:val="uk-UA"/>
        </w:rPr>
        <w:instrText xml:space="preserve"> HYPERLINK "https://www.pedrada.com.ua/article/1866-yak-sklasti-psihologo-pedagogchnu-harakteristiku-uchnya" </w:instrText>
      </w:r>
      <w:r w:rsidRPr="004237A5">
        <w:rPr>
          <w:lang w:val="uk-UA"/>
        </w:rPr>
      </w:r>
      <w:r w:rsidRPr="004237A5">
        <w:rPr>
          <w:lang w:val="uk-UA"/>
        </w:rPr>
        <w:fldChar w:fldCharType="separate"/>
      </w:r>
      <w:r w:rsidR="00081EAF" w:rsidRPr="004237A5">
        <w:rPr>
          <w:rStyle w:val="a4"/>
          <w:lang w:val="uk-UA"/>
        </w:rPr>
        <w:t xml:space="preserve">План </w:t>
      </w:r>
      <w:proofErr w:type="spellStart"/>
      <w:r w:rsidR="00081EAF" w:rsidRPr="004237A5">
        <w:rPr>
          <w:rStyle w:val="a4"/>
          <w:lang w:val="uk-UA"/>
        </w:rPr>
        <w:t>психолого­педагогічної</w:t>
      </w:r>
      <w:proofErr w:type="spellEnd"/>
      <w:r w:rsidR="00081EAF" w:rsidRPr="004237A5">
        <w:rPr>
          <w:rStyle w:val="a4"/>
          <w:lang w:val="uk-UA"/>
        </w:rPr>
        <w:t xml:space="preserve"> характеристики учня</w:t>
      </w:r>
      <w:r w:rsidRPr="004237A5">
        <w:rPr>
          <w:lang w:val="uk-UA"/>
        </w:rPr>
        <w:fldChar w:fldCharType="end"/>
      </w:r>
    </w:p>
    <w:p w:rsidR="00081EAF" w:rsidRPr="004237A5" w:rsidRDefault="00081EAF" w:rsidP="00081EAF">
      <w:pPr>
        <w:pStyle w:val="-ShiftAlt"/>
        <w:ind w:firstLine="0"/>
        <w:rPr>
          <w:rFonts w:ascii="Minion Pro" w:hAnsi="Minion Pro" w:cs="Minion Pro"/>
          <w:b/>
          <w:bCs/>
          <w:sz w:val="22"/>
          <w:szCs w:val="22"/>
        </w:rPr>
      </w:pPr>
    </w:p>
    <w:p w:rsidR="00081EAF" w:rsidRPr="004237A5" w:rsidRDefault="00081EAF" w:rsidP="00081EAF">
      <w:pPr>
        <w:pStyle w:val="-ShiftAlt"/>
        <w:ind w:firstLine="0"/>
        <w:rPr>
          <w:rFonts w:ascii="Minion Pro" w:hAnsi="Minion Pro" w:cs="Minion Pro"/>
          <w:b/>
          <w:bCs/>
          <w:sz w:val="22"/>
          <w:szCs w:val="22"/>
        </w:rPr>
      </w:pPr>
      <w:r w:rsidRPr="004237A5">
        <w:rPr>
          <w:rFonts w:ascii="Minion Pro" w:hAnsi="Minion Pro" w:cs="Minion Pro"/>
          <w:b/>
          <w:bCs/>
          <w:sz w:val="22"/>
          <w:szCs w:val="22"/>
        </w:rPr>
        <w:t>І. Загальні відомості про учня</w:t>
      </w:r>
    </w:p>
    <w:p w:rsidR="00081EAF" w:rsidRPr="004237A5" w:rsidRDefault="00081EAF" w:rsidP="00081EAF">
      <w:pPr>
        <w:pStyle w:val="-ShiftAlt"/>
        <w:ind w:firstLine="340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1. </w:t>
      </w:r>
      <w:r w:rsidRPr="004237A5">
        <w:rPr>
          <w:rFonts w:ascii="Minion Pro" w:hAnsi="Minion Pro" w:cs="Minion Pro"/>
          <w:i/>
          <w:iCs/>
          <w:sz w:val="22"/>
          <w:szCs w:val="22"/>
        </w:rPr>
        <w:t>Анкетні дані</w:t>
      </w:r>
      <w:r w:rsidRPr="004237A5">
        <w:rPr>
          <w:rFonts w:ascii="Minion Pro" w:hAnsi="Minion Pro" w:cs="Minion Pro"/>
          <w:sz w:val="22"/>
          <w:szCs w:val="22"/>
        </w:rPr>
        <w:t> —</w:t>
      </w:r>
      <w:bookmarkStart w:id="0" w:name="_GoBack"/>
      <w:bookmarkEnd w:id="0"/>
      <w:r w:rsidRPr="004237A5">
        <w:rPr>
          <w:rFonts w:ascii="Minion Pro" w:hAnsi="Minion Pro" w:cs="Minion Pro"/>
          <w:sz w:val="22"/>
          <w:szCs w:val="22"/>
        </w:rPr>
        <w:t xml:space="preserve"> прізвище, ім’я, по батькові, дата народження, клас (якщо клас спеціалізований, зазначити).</w:t>
      </w:r>
    </w:p>
    <w:p w:rsidR="00081EAF" w:rsidRPr="004237A5" w:rsidRDefault="00081EAF" w:rsidP="00081EAF">
      <w:pPr>
        <w:pStyle w:val="-ShiftAlt"/>
        <w:ind w:firstLine="340"/>
        <w:rPr>
          <w:rFonts w:ascii="Minion Pro" w:hAnsi="Minion Pro" w:cs="Minion Pro"/>
          <w:spacing w:val="-2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2. </w:t>
      </w:r>
      <w:r w:rsidRPr="004237A5">
        <w:rPr>
          <w:rFonts w:ascii="Minion Pro" w:hAnsi="Minion Pro" w:cs="Minion Pro"/>
          <w:i/>
          <w:iCs/>
          <w:spacing w:val="-2"/>
          <w:sz w:val="22"/>
          <w:szCs w:val="22"/>
        </w:rPr>
        <w:t>Відомості про стан здоров’я</w:t>
      </w:r>
      <w:r w:rsidRPr="004237A5">
        <w:rPr>
          <w:rFonts w:ascii="Minion Pro" w:hAnsi="Minion Pro" w:cs="Minion Pro"/>
          <w:spacing w:val="-2"/>
          <w:sz w:val="22"/>
          <w:szCs w:val="22"/>
        </w:rPr>
        <w:t> — наявність хронічних захворювань, особливості функціо­нування нервової системи (швидко стомлюється, стомлюється після тривалого навантаження, не стомлюється).</w:t>
      </w:r>
    </w:p>
    <w:p w:rsidR="00081EAF" w:rsidRPr="004237A5" w:rsidRDefault="00081EAF" w:rsidP="00081EAF">
      <w:pPr>
        <w:pStyle w:val="-ShiftAlt"/>
        <w:ind w:firstLine="340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3. </w:t>
      </w:r>
      <w:r w:rsidRPr="004237A5">
        <w:rPr>
          <w:rFonts w:ascii="Minion Pro" w:hAnsi="Minion Pro" w:cs="Minion Pro"/>
          <w:i/>
          <w:iCs/>
          <w:sz w:val="22"/>
          <w:szCs w:val="22"/>
        </w:rPr>
        <w:t>Успішність</w:t>
      </w:r>
      <w:r w:rsidRPr="004237A5">
        <w:rPr>
          <w:rFonts w:ascii="Minion Pro" w:hAnsi="Minion Pro" w:cs="Minion Pro"/>
          <w:sz w:val="22"/>
          <w:szCs w:val="22"/>
        </w:rPr>
        <w:t> — середній бал, зазначення предметів, з яких має найвищі та найнижчі бали; зазначення предметів, якими цікавиться, та які є найскладнішими для нього.</w:t>
      </w:r>
    </w:p>
    <w:p w:rsidR="00081EAF" w:rsidRPr="004237A5" w:rsidRDefault="00081EAF" w:rsidP="00081EAF">
      <w:pPr>
        <w:pStyle w:val="-ShiftAlt"/>
        <w:ind w:firstLine="340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4. </w:t>
      </w:r>
      <w:r w:rsidRPr="004237A5">
        <w:rPr>
          <w:rFonts w:ascii="Minion Pro" w:hAnsi="Minion Pro" w:cs="Minion Pro"/>
          <w:i/>
          <w:iCs/>
          <w:sz w:val="22"/>
          <w:szCs w:val="22"/>
        </w:rPr>
        <w:t>Позашкільні заняття</w:t>
      </w:r>
      <w:r w:rsidRPr="004237A5">
        <w:rPr>
          <w:rFonts w:ascii="Minion Pro" w:hAnsi="Minion Pro" w:cs="Minion Pro"/>
          <w:sz w:val="22"/>
          <w:szCs w:val="22"/>
        </w:rPr>
        <w:t> — участь у роботі гуртків, секцій тощо.</w:t>
      </w:r>
    </w:p>
    <w:p w:rsidR="00081EAF" w:rsidRPr="004237A5" w:rsidRDefault="00081EAF" w:rsidP="00081EAF">
      <w:pPr>
        <w:pStyle w:val="-ShiftAlt"/>
        <w:ind w:firstLine="340"/>
        <w:rPr>
          <w:rFonts w:ascii="Minion Pro" w:hAnsi="Minion Pro" w:cs="Minion Pro"/>
          <w:i/>
          <w:iCs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5. </w:t>
      </w:r>
      <w:r w:rsidRPr="004237A5">
        <w:rPr>
          <w:rFonts w:ascii="Minion Pro" w:hAnsi="Minion Pro" w:cs="Minion Pro"/>
          <w:i/>
          <w:iCs/>
          <w:sz w:val="22"/>
          <w:szCs w:val="22"/>
        </w:rPr>
        <w:t>Особливості сімейного виховання.</w:t>
      </w:r>
    </w:p>
    <w:p w:rsidR="00081EAF" w:rsidRPr="004237A5" w:rsidRDefault="00081EAF" w:rsidP="00081EAF">
      <w:pPr>
        <w:pStyle w:val="-ShiftAlt"/>
        <w:spacing w:before="113"/>
        <w:ind w:firstLine="0"/>
        <w:rPr>
          <w:rFonts w:ascii="Minion Pro" w:hAnsi="Minion Pro" w:cs="Minion Pro"/>
          <w:b/>
          <w:bCs/>
          <w:sz w:val="22"/>
          <w:szCs w:val="22"/>
        </w:rPr>
      </w:pPr>
      <w:r w:rsidRPr="004237A5">
        <w:rPr>
          <w:rFonts w:ascii="Minion Pro" w:hAnsi="Minion Pro" w:cs="Minion Pro"/>
          <w:b/>
          <w:bCs/>
          <w:sz w:val="22"/>
          <w:szCs w:val="22"/>
        </w:rPr>
        <w:t>ІІ. Прояв особистісних якостей у поведінці учня</w:t>
      </w:r>
    </w:p>
    <w:p w:rsidR="00081EAF" w:rsidRPr="004237A5" w:rsidRDefault="00081EAF" w:rsidP="00081EAF">
      <w:pPr>
        <w:pStyle w:val="-ShiftAlt"/>
        <w:ind w:firstLine="340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1. </w:t>
      </w:r>
      <w:r w:rsidRPr="004237A5">
        <w:rPr>
          <w:rFonts w:ascii="Minion Pro" w:hAnsi="Minion Pro" w:cs="Minion Pro"/>
          <w:i/>
          <w:iCs/>
          <w:sz w:val="22"/>
          <w:szCs w:val="22"/>
        </w:rPr>
        <w:t>Спрямованість інтересів</w:t>
      </w:r>
      <w:r w:rsidRPr="004237A5">
        <w:rPr>
          <w:rFonts w:ascii="Minion Pro" w:hAnsi="Minion Pro" w:cs="Minion Pro"/>
          <w:sz w:val="22"/>
          <w:szCs w:val="22"/>
        </w:rPr>
        <w:t> — суспільна активність, працьовитість, відповідальність, ініціативність, організованість, допитливість, акуратність тощо.</w:t>
      </w:r>
    </w:p>
    <w:p w:rsidR="00081EAF" w:rsidRPr="004237A5" w:rsidRDefault="00081EAF" w:rsidP="00081EAF">
      <w:pPr>
        <w:pStyle w:val="-ShiftAlt"/>
        <w:ind w:firstLine="340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2. </w:t>
      </w:r>
      <w:r w:rsidRPr="004237A5">
        <w:rPr>
          <w:rFonts w:ascii="Minion Pro" w:hAnsi="Minion Pro" w:cs="Minion Pro"/>
          <w:i/>
          <w:iCs/>
          <w:sz w:val="22"/>
          <w:szCs w:val="22"/>
        </w:rPr>
        <w:t>Ставлення до людей</w:t>
      </w:r>
      <w:r w:rsidRPr="004237A5">
        <w:rPr>
          <w:rFonts w:ascii="Minion Pro" w:hAnsi="Minion Pro" w:cs="Minion Pro"/>
          <w:sz w:val="22"/>
          <w:szCs w:val="22"/>
        </w:rPr>
        <w:t> — колективізм, чесність, правдивість, справедливість, товариськість, чуйність, ввічливість, тактовність тощо.</w:t>
      </w:r>
    </w:p>
    <w:p w:rsidR="00081EAF" w:rsidRPr="004237A5" w:rsidRDefault="00081EAF" w:rsidP="00081EAF">
      <w:pPr>
        <w:pStyle w:val="-ShiftAlt"/>
        <w:ind w:firstLine="340"/>
        <w:jc w:val="distribute"/>
        <w:rPr>
          <w:rFonts w:ascii="Minion Pro" w:hAnsi="Minion Pro" w:cs="Minion Pro"/>
          <w:spacing w:val="-2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3. </w:t>
      </w:r>
      <w:r w:rsidRPr="004237A5">
        <w:rPr>
          <w:rFonts w:ascii="Minion Pro" w:hAnsi="Minion Pro" w:cs="Minion Pro"/>
          <w:i/>
          <w:iCs/>
          <w:spacing w:val="-2"/>
          <w:sz w:val="22"/>
          <w:szCs w:val="22"/>
        </w:rPr>
        <w:t>Ставлення до себе</w:t>
      </w:r>
      <w:r w:rsidRPr="004237A5">
        <w:rPr>
          <w:rFonts w:ascii="Minion Pro" w:hAnsi="Minion Pro" w:cs="Minion Pro"/>
          <w:spacing w:val="-2"/>
          <w:sz w:val="22"/>
          <w:szCs w:val="22"/>
        </w:rPr>
        <w:t> — скромність, упевненість у собі, самокритичність, уміння розраховувати свої сили, прагнення до успіху, лідерства, самоконтроль тощо.</w:t>
      </w:r>
    </w:p>
    <w:p w:rsidR="00081EAF" w:rsidRPr="004237A5" w:rsidRDefault="00081EAF" w:rsidP="00081EAF">
      <w:pPr>
        <w:pStyle w:val="-ShiftAlt"/>
        <w:ind w:firstLine="340"/>
        <w:rPr>
          <w:rFonts w:ascii="Minion Pro" w:hAnsi="Minion Pro" w:cs="Minion Pro"/>
          <w:spacing w:val="-4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4. </w:t>
      </w:r>
      <w:r w:rsidRPr="004237A5">
        <w:rPr>
          <w:rFonts w:ascii="Minion Pro" w:hAnsi="Minion Pro" w:cs="Minion Pro"/>
          <w:i/>
          <w:iCs/>
          <w:spacing w:val="-4"/>
          <w:sz w:val="22"/>
          <w:szCs w:val="22"/>
        </w:rPr>
        <w:t>Вольові якості особистості</w:t>
      </w:r>
      <w:r w:rsidRPr="004237A5">
        <w:rPr>
          <w:rFonts w:ascii="Minion Pro" w:hAnsi="Minion Pro" w:cs="Minion Pro"/>
          <w:spacing w:val="-4"/>
          <w:sz w:val="22"/>
          <w:szCs w:val="22"/>
        </w:rPr>
        <w:t> — сміливість, рішучість, наполегливість, самовладання тощо.</w:t>
      </w:r>
    </w:p>
    <w:p w:rsidR="00081EAF" w:rsidRPr="004237A5" w:rsidRDefault="00081EAF" w:rsidP="00081EAF">
      <w:pPr>
        <w:pStyle w:val="-ShiftAlt"/>
        <w:ind w:firstLine="340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5. </w:t>
      </w:r>
      <w:r w:rsidRPr="004237A5">
        <w:rPr>
          <w:rFonts w:ascii="Minion Pro" w:hAnsi="Minion Pro" w:cs="Minion Pro"/>
          <w:i/>
          <w:iCs/>
          <w:sz w:val="22"/>
          <w:szCs w:val="22"/>
        </w:rPr>
        <w:t>Статус учня в класі</w:t>
      </w:r>
      <w:r w:rsidRPr="004237A5">
        <w:rPr>
          <w:rFonts w:ascii="Minion Pro" w:hAnsi="Minion Pro" w:cs="Minion Pro"/>
          <w:sz w:val="22"/>
          <w:szCs w:val="22"/>
        </w:rPr>
        <w:t> — авторитет у класі, лідерські якості тощо.</w:t>
      </w:r>
    </w:p>
    <w:p w:rsidR="00081EAF" w:rsidRPr="004237A5" w:rsidRDefault="00081EAF" w:rsidP="00081EAF">
      <w:pPr>
        <w:pStyle w:val="-ShiftAlt"/>
        <w:spacing w:before="113"/>
        <w:ind w:firstLine="0"/>
        <w:rPr>
          <w:rFonts w:ascii="Minion Pro" w:hAnsi="Minion Pro" w:cs="Minion Pro"/>
          <w:b/>
          <w:bCs/>
          <w:sz w:val="22"/>
          <w:szCs w:val="22"/>
        </w:rPr>
      </w:pPr>
      <w:r w:rsidRPr="004237A5">
        <w:rPr>
          <w:rFonts w:ascii="Minion Pro" w:hAnsi="Minion Pro" w:cs="Minion Pro"/>
          <w:b/>
          <w:bCs/>
          <w:sz w:val="22"/>
          <w:szCs w:val="22"/>
        </w:rPr>
        <w:t>ІІІ. Особливості психічних процесів та емоційно-вольової сфери</w:t>
      </w:r>
    </w:p>
    <w:p w:rsidR="00081EAF" w:rsidRPr="004237A5" w:rsidRDefault="00081EAF" w:rsidP="00081EAF">
      <w:pPr>
        <w:pStyle w:val="-ShiftAlt"/>
        <w:ind w:firstLine="340"/>
        <w:rPr>
          <w:rFonts w:ascii="Minion Pro" w:hAnsi="Minion Pro" w:cs="Minion Pro"/>
          <w:i/>
          <w:iCs/>
          <w:sz w:val="22"/>
          <w:szCs w:val="22"/>
        </w:rPr>
      </w:pPr>
      <w:r w:rsidRPr="004237A5">
        <w:rPr>
          <w:rFonts w:ascii="Minion Pro" w:hAnsi="Minion Pro" w:cs="Minion Pro"/>
          <w:i/>
          <w:iCs/>
          <w:sz w:val="22"/>
          <w:szCs w:val="22"/>
        </w:rPr>
        <w:t xml:space="preserve">1. Уважність на </w:t>
      </w:r>
      <w:proofErr w:type="spellStart"/>
      <w:r w:rsidRPr="004237A5">
        <w:rPr>
          <w:rFonts w:ascii="Minion Pro" w:hAnsi="Minion Pro" w:cs="Minion Pro"/>
          <w:i/>
          <w:iCs/>
          <w:sz w:val="22"/>
          <w:szCs w:val="22"/>
        </w:rPr>
        <w:t>уроках</w:t>
      </w:r>
      <w:proofErr w:type="spellEnd"/>
      <w:r w:rsidRPr="004237A5">
        <w:rPr>
          <w:rFonts w:ascii="Minion Pro" w:hAnsi="Minion Pro" w:cs="Minion Pro"/>
          <w:i/>
          <w:iCs/>
          <w:sz w:val="22"/>
          <w:szCs w:val="22"/>
        </w:rPr>
        <w:t>: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а) завжди швидко зосереджується на поясненнях учителя, не відволікається, зазвичай не робить помилок через неуважність;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б) доволі уважно слухає пояснення вчителя, відволікається </w:t>
      </w:r>
      <w:proofErr w:type="spellStart"/>
      <w:r w:rsidRPr="004237A5">
        <w:rPr>
          <w:rFonts w:ascii="Minion Pro" w:hAnsi="Minion Pro" w:cs="Minion Pro"/>
          <w:sz w:val="22"/>
          <w:szCs w:val="22"/>
        </w:rPr>
        <w:t>рідко</w:t>
      </w:r>
      <w:proofErr w:type="spellEnd"/>
      <w:r w:rsidRPr="004237A5">
        <w:rPr>
          <w:rFonts w:ascii="Minion Pro" w:hAnsi="Minion Pro" w:cs="Minion Pro"/>
          <w:sz w:val="22"/>
          <w:szCs w:val="22"/>
        </w:rPr>
        <w:t>, іноді припускається помилок через неуважність;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pacing w:val="-4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в) </w:t>
      </w:r>
      <w:r w:rsidRPr="004237A5">
        <w:rPr>
          <w:rFonts w:ascii="Minion Pro" w:hAnsi="Minion Pro" w:cs="Minion Pro"/>
          <w:spacing w:val="-4"/>
          <w:sz w:val="22"/>
          <w:szCs w:val="22"/>
        </w:rPr>
        <w:t>не завжди уважно слухає пояснення вчителя, періодично відволікається, часто припускається помилок через неуважність, але самостійно виправляє їх під час перевірки;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pacing w:val="-2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г) </w:t>
      </w:r>
      <w:r w:rsidRPr="004237A5">
        <w:rPr>
          <w:rFonts w:ascii="Minion Pro" w:hAnsi="Minion Pro" w:cs="Minion Pro"/>
          <w:spacing w:val="-2"/>
          <w:sz w:val="22"/>
          <w:szCs w:val="22"/>
        </w:rPr>
        <w:t>слухає доволі уважно лише тоді, коли йому цікаво, часто відволікається, постійно припускається помилок через неуважність, під час перевірки не завжди виправляє їх;</w:t>
      </w:r>
    </w:p>
    <w:p w:rsidR="00081EAF" w:rsidRPr="004237A5" w:rsidRDefault="004237A5" w:rsidP="00081EAF">
      <w:pPr>
        <w:pStyle w:val="-ShiftAlt"/>
        <w:ind w:firstLine="539"/>
        <w:rPr>
          <w:rFonts w:ascii="Minion Pro" w:hAnsi="Minion Pro" w:cs="Minion Pro"/>
          <w:spacing w:val="-4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ґ</w:t>
      </w:r>
      <w:r w:rsidR="00081EAF" w:rsidRPr="004237A5">
        <w:rPr>
          <w:rFonts w:ascii="Minion Pro" w:hAnsi="Minion Pro" w:cs="Minion Pro"/>
          <w:sz w:val="22"/>
          <w:szCs w:val="22"/>
        </w:rPr>
        <w:t>)</w:t>
      </w:r>
      <w:r w:rsidR="00081EAF" w:rsidRPr="004237A5">
        <w:rPr>
          <w:rFonts w:ascii="Minion Pro" w:hAnsi="Minion Pro" w:cs="Minion Pro"/>
          <w:spacing w:val="-4"/>
          <w:sz w:val="22"/>
          <w:szCs w:val="22"/>
        </w:rPr>
        <w:t xml:space="preserve"> зазвичай повільно і важко зосереджується на </w:t>
      </w:r>
      <w:proofErr w:type="spellStart"/>
      <w:r w:rsidR="00081EAF" w:rsidRPr="004237A5">
        <w:rPr>
          <w:rFonts w:ascii="Minion Pro" w:hAnsi="Minion Pro" w:cs="Minion Pro"/>
          <w:spacing w:val="-4"/>
          <w:sz w:val="22"/>
          <w:szCs w:val="22"/>
        </w:rPr>
        <w:t>уроці</w:t>
      </w:r>
      <w:proofErr w:type="spellEnd"/>
      <w:r w:rsidR="00081EAF" w:rsidRPr="004237A5">
        <w:rPr>
          <w:rFonts w:ascii="Minion Pro" w:hAnsi="Minion Pro" w:cs="Minion Pro"/>
          <w:spacing w:val="-4"/>
          <w:sz w:val="22"/>
          <w:szCs w:val="22"/>
        </w:rPr>
        <w:t>, мало що засвоює через постійні відволікання, робить багато помилок через неуважність і не помічає їх під час перевірки.</w:t>
      </w:r>
    </w:p>
    <w:p w:rsidR="00081EAF" w:rsidRPr="004237A5" w:rsidRDefault="00081EAF" w:rsidP="00081EAF">
      <w:pPr>
        <w:pStyle w:val="-ShiftAlt"/>
        <w:ind w:firstLine="340"/>
        <w:rPr>
          <w:rFonts w:ascii="Minion Pro" w:hAnsi="Minion Pro" w:cs="Minion Pro"/>
          <w:i/>
          <w:iCs/>
          <w:sz w:val="22"/>
          <w:szCs w:val="22"/>
        </w:rPr>
      </w:pPr>
      <w:r w:rsidRPr="004237A5">
        <w:rPr>
          <w:rFonts w:ascii="Minion Pro" w:hAnsi="Minion Pro" w:cs="Minion Pro"/>
          <w:i/>
          <w:iCs/>
          <w:sz w:val="22"/>
          <w:szCs w:val="22"/>
        </w:rPr>
        <w:t>2. Пам’ять: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а) під час завчання завжди попередньо розбирається у структурі й змісті матеріалу; утім, матеріал, що потребує механічного завчання, також запам’ятовує легко;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б) під час завчання може запам’ятати лише те, у чому попередньо розібрався; матеріал, що потребує механічного запам’ятовування, дається важко;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pacing w:val="-7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в) </w:t>
      </w:r>
      <w:r w:rsidRPr="004237A5">
        <w:rPr>
          <w:rFonts w:ascii="Minion Pro" w:hAnsi="Minion Pro" w:cs="Minion Pro"/>
          <w:spacing w:val="-7"/>
          <w:sz w:val="22"/>
          <w:szCs w:val="22"/>
        </w:rPr>
        <w:t>матеріал, що потребує механічного завчання, засвоює дуже легко, досить один-два рази переглянути його; зазвичай не розбирається у структурі й змісті матеріалу, що заучує;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г) за вивчення довго розбирається в матеріалі; відтворюючи матеріал, робить помилки за формою, але зміст відтворює точно;</w:t>
      </w:r>
    </w:p>
    <w:p w:rsidR="00081EAF" w:rsidRPr="004237A5" w:rsidRDefault="004237A5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ґ</w:t>
      </w:r>
      <w:r w:rsidR="00081EAF" w:rsidRPr="004237A5">
        <w:rPr>
          <w:rFonts w:ascii="Minion Pro" w:hAnsi="Minion Pro" w:cs="Minion Pro"/>
          <w:sz w:val="22"/>
          <w:szCs w:val="22"/>
        </w:rPr>
        <w:t>) для запам’ятовування матеріалу багаторазово механічно повторює його, не осмислюючи, робить змістові помилки.</w:t>
      </w:r>
    </w:p>
    <w:p w:rsidR="00081EAF" w:rsidRPr="004237A5" w:rsidRDefault="00081EAF" w:rsidP="00081EAF">
      <w:pPr>
        <w:pStyle w:val="-ShiftAlt"/>
        <w:ind w:firstLine="340"/>
        <w:rPr>
          <w:rFonts w:ascii="Minion Pro" w:hAnsi="Minion Pro" w:cs="Minion Pro"/>
          <w:i/>
          <w:iCs/>
          <w:sz w:val="22"/>
          <w:szCs w:val="22"/>
        </w:rPr>
      </w:pPr>
      <w:r w:rsidRPr="004237A5">
        <w:rPr>
          <w:rFonts w:ascii="Minion Pro" w:hAnsi="Minion Pro" w:cs="Minion Pro"/>
          <w:i/>
          <w:iCs/>
          <w:sz w:val="22"/>
          <w:szCs w:val="22"/>
        </w:rPr>
        <w:t>3. Мислення: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lastRenderedPageBreak/>
        <w:t>а) швидко «схоплює» суть матеріалу, завжди серед перших розв’язує завдання, часто пропонує власні оригінальні рішення;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б) доволі швидко розбирається в матеріалі, швидше за інших розв’язує завдання, іноді пропонує власні оригінальні способи розв’язання;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в) задовільно розуміє матеріал після пояснення в середньому темпі; зазвичай власних оригінальних рішень не пропонує;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г) дуже повільно «схоплює» суть пояснень учителя; багато часу витрачає на обмірковування й розв’язання завдань;</w:t>
      </w:r>
    </w:p>
    <w:p w:rsidR="00081EAF" w:rsidRPr="004237A5" w:rsidRDefault="004237A5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ґ</w:t>
      </w:r>
      <w:r w:rsidR="00081EAF" w:rsidRPr="004237A5">
        <w:rPr>
          <w:rFonts w:ascii="Minion Pro" w:hAnsi="Minion Pro" w:cs="Minion Pro"/>
          <w:sz w:val="22"/>
          <w:szCs w:val="22"/>
        </w:rPr>
        <w:t>) розуміє матеріал лише після додаткових занять, украй повільно розв’язує завдання, при цьому зазвичай використовує відомі шаблони.</w:t>
      </w:r>
    </w:p>
    <w:p w:rsidR="00081EAF" w:rsidRPr="004237A5" w:rsidRDefault="00081EAF" w:rsidP="00081EAF">
      <w:pPr>
        <w:pStyle w:val="-ShiftAlt"/>
        <w:ind w:firstLine="340"/>
        <w:rPr>
          <w:rFonts w:ascii="Minion Pro" w:hAnsi="Minion Pro" w:cs="Minion Pro"/>
          <w:i/>
          <w:iCs/>
          <w:sz w:val="22"/>
          <w:szCs w:val="22"/>
        </w:rPr>
      </w:pPr>
      <w:r w:rsidRPr="004237A5">
        <w:rPr>
          <w:rFonts w:ascii="Minion Pro" w:hAnsi="Minion Pro" w:cs="Minion Pro"/>
          <w:i/>
          <w:iCs/>
          <w:sz w:val="22"/>
          <w:szCs w:val="22"/>
        </w:rPr>
        <w:t>4. Емоційна реактивність: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а) завжди </w:t>
      </w:r>
      <w:proofErr w:type="spellStart"/>
      <w:r w:rsidRPr="004237A5">
        <w:rPr>
          <w:rFonts w:ascii="Minion Pro" w:hAnsi="Minion Pro" w:cs="Minion Pro"/>
          <w:sz w:val="22"/>
          <w:szCs w:val="22"/>
        </w:rPr>
        <w:t>емоційно</w:t>
      </w:r>
      <w:proofErr w:type="spellEnd"/>
      <w:r w:rsidRPr="004237A5">
        <w:rPr>
          <w:rFonts w:ascii="Minion Pro" w:hAnsi="Minion Pro" w:cs="Minion Pro"/>
          <w:sz w:val="22"/>
          <w:szCs w:val="22"/>
        </w:rPr>
        <w:t xml:space="preserve"> реагує на будь-які життєві явища, розповіді тощо;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pacing w:val="-2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б) </w:t>
      </w:r>
      <w:r w:rsidRPr="004237A5">
        <w:rPr>
          <w:rFonts w:ascii="Minion Pro" w:hAnsi="Minion Pro" w:cs="Minion Pro"/>
          <w:spacing w:val="-2"/>
          <w:sz w:val="22"/>
          <w:szCs w:val="22"/>
        </w:rPr>
        <w:t xml:space="preserve">зазвичай </w:t>
      </w:r>
      <w:proofErr w:type="spellStart"/>
      <w:r w:rsidRPr="004237A5">
        <w:rPr>
          <w:rFonts w:ascii="Minion Pro" w:hAnsi="Minion Pro" w:cs="Minion Pro"/>
          <w:spacing w:val="-2"/>
          <w:sz w:val="22"/>
          <w:szCs w:val="22"/>
        </w:rPr>
        <w:t>емоційно</w:t>
      </w:r>
      <w:proofErr w:type="spellEnd"/>
      <w:r w:rsidRPr="004237A5">
        <w:rPr>
          <w:rFonts w:ascii="Minion Pro" w:hAnsi="Minion Pro" w:cs="Minion Pro"/>
          <w:spacing w:val="-2"/>
          <w:sz w:val="22"/>
          <w:szCs w:val="22"/>
        </w:rPr>
        <w:t xml:space="preserve"> реагує на життєві явища, але його мало що може дуже схвилювати;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в) зрідка проявляє «живу» емоційну реакцію на події;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г) «жива» емоційна реакція практично відсутня.</w:t>
      </w:r>
    </w:p>
    <w:p w:rsidR="00081EAF" w:rsidRPr="004237A5" w:rsidRDefault="00081EAF" w:rsidP="00081EAF">
      <w:pPr>
        <w:pStyle w:val="-ShiftAlt"/>
        <w:ind w:firstLine="340"/>
        <w:rPr>
          <w:rFonts w:ascii="Minion Pro" w:hAnsi="Minion Pro" w:cs="Minion Pro"/>
          <w:i/>
          <w:iCs/>
          <w:sz w:val="22"/>
          <w:szCs w:val="22"/>
        </w:rPr>
      </w:pPr>
      <w:r w:rsidRPr="004237A5">
        <w:rPr>
          <w:rFonts w:ascii="Minion Pro" w:hAnsi="Minion Pro" w:cs="Minion Pro"/>
          <w:i/>
          <w:iCs/>
          <w:sz w:val="22"/>
          <w:szCs w:val="22"/>
        </w:rPr>
        <w:t>5. Загальний емоційний тонус: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pacing w:val="-4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а) </w:t>
      </w:r>
      <w:r w:rsidRPr="004237A5">
        <w:rPr>
          <w:rFonts w:ascii="Minion Pro" w:hAnsi="Minion Pro" w:cs="Minion Pro"/>
          <w:spacing w:val="-4"/>
          <w:sz w:val="22"/>
          <w:szCs w:val="22"/>
        </w:rPr>
        <w:t>постійно жвавий, дуже активний у всіх сферах шкільного життя, береться за всі справи;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б) жвавий, у міру активний у всіх сферах шкільного життя;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в) жвавий, активний у деяких сферах шкільного життя;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г) порівняно з однокласниками менш активний і жвавий;</w:t>
      </w:r>
    </w:p>
    <w:p w:rsidR="00081EAF" w:rsidRPr="004237A5" w:rsidRDefault="004237A5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ґ</w:t>
      </w:r>
      <w:r w:rsidR="00081EAF" w:rsidRPr="004237A5">
        <w:rPr>
          <w:rFonts w:ascii="Minion Pro" w:hAnsi="Minion Pro" w:cs="Minion Pro"/>
          <w:sz w:val="22"/>
          <w:szCs w:val="22"/>
        </w:rPr>
        <w:t>) майже завжди пригнічений, апатичний у більшості сфер шкільного життя, незважаючи на те що здоровий.</w:t>
      </w:r>
    </w:p>
    <w:p w:rsidR="00081EAF" w:rsidRPr="004237A5" w:rsidRDefault="00081EAF" w:rsidP="00081EAF">
      <w:pPr>
        <w:pStyle w:val="-ShiftAlt"/>
        <w:ind w:firstLine="340"/>
        <w:rPr>
          <w:rFonts w:ascii="Minion Pro" w:hAnsi="Minion Pro" w:cs="Minion Pro"/>
          <w:i/>
          <w:iCs/>
          <w:sz w:val="22"/>
          <w:szCs w:val="22"/>
        </w:rPr>
      </w:pPr>
      <w:r w:rsidRPr="004237A5">
        <w:rPr>
          <w:rFonts w:ascii="Minion Pro" w:hAnsi="Minion Pro" w:cs="Minion Pro"/>
          <w:i/>
          <w:iCs/>
          <w:sz w:val="22"/>
          <w:szCs w:val="22"/>
        </w:rPr>
        <w:t>6. Емоційна врівноваженість: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а) завжди спокійний, не буває сильних емоційних спалахів;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б) зазвичай спокійний, емоційні спалахи трапляються доволі рідкі;</w:t>
      </w:r>
    </w:p>
    <w:p w:rsidR="00081EAF" w:rsidRPr="004237A5" w:rsidRDefault="00081EAF" w:rsidP="00081EAF">
      <w:pPr>
        <w:pStyle w:val="-ShiftAlt"/>
        <w:ind w:firstLine="539"/>
        <w:rPr>
          <w:rFonts w:ascii="Minion Pro" w:hAnsi="Minion Pro" w:cs="Minion Pro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в) </w:t>
      </w:r>
      <w:proofErr w:type="spellStart"/>
      <w:r w:rsidRPr="004237A5">
        <w:rPr>
          <w:rFonts w:ascii="Minion Pro" w:hAnsi="Minion Pro" w:cs="Minion Pro"/>
          <w:sz w:val="22"/>
          <w:szCs w:val="22"/>
        </w:rPr>
        <w:t>емоційно</w:t>
      </w:r>
      <w:proofErr w:type="spellEnd"/>
      <w:r w:rsidRPr="004237A5">
        <w:rPr>
          <w:rFonts w:ascii="Minion Pro" w:hAnsi="Minion Pro" w:cs="Minion Pro"/>
          <w:sz w:val="22"/>
          <w:szCs w:val="22"/>
        </w:rPr>
        <w:t xml:space="preserve"> врівноважений;</w:t>
      </w:r>
    </w:p>
    <w:p w:rsidR="00081EAF" w:rsidRPr="004237A5" w:rsidRDefault="00081EAF" w:rsidP="00081EAF">
      <w:pPr>
        <w:pStyle w:val="-ShiftAlt"/>
        <w:ind w:firstLine="539"/>
        <w:jc w:val="distribute"/>
        <w:rPr>
          <w:rFonts w:ascii="Minion Pro" w:hAnsi="Minion Pro" w:cs="Minion Pro"/>
          <w:spacing w:val="-4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 xml:space="preserve">г) </w:t>
      </w:r>
      <w:r w:rsidRPr="004237A5">
        <w:rPr>
          <w:rFonts w:ascii="Minion Pro" w:hAnsi="Minion Pro" w:cs="Minion Pro"/>
          <w:spacing w:val="-4"/>
          <w:sz w:val="22"/>
          <w:szCs w:val="22"/>
        </w:rPr>
        <w:t>підвищена емоційна збудливість, схильний до бурхливих емоційних проявів;</w:t>
      </w:r>
    </w:p>
    <w:p w:rsidR="00081EAF" w:rsidRPr="004237A5" w:rsidRDefault="004237A5" w:rsidP="00081EAF">
      <w:pPr>
        <w:pStyle w:val="-ShiftAlt"/>
        <w:ind w:firstLine="539"/>
        <w:jc w:val="distribute"/>
        <w:rPr>
          <w:rFonts w:ascii="Minion Pro" w:hAnsi="Minion Pro" w:cs="Minion Pro"/>
          <w:spacing w:val="-7"/>
          <w:sz w:val="22"/>
          <w:szCs w:val="22"/>
        </w:rPr>
      </w:pPr>
      <w:r w:rsidRPr="004237A5">
        <w:rPr>
          <w:rFonts w:ascii="Minion Pro" w:hAnsi="Minion Pro" w:cs="Minion Pro"/>
          <w:sz w:val="22"/>
          <w:szCs w:val="22"/>
        </w:rPr>
        <w:t>ґ</w:t>
      </w:r>
      <w:r w:rsidR="00081EAF" w:rsidRPr="004237A5">
        <w:rPr>
          <w:rFonts w:ascii="Minion Pro" w:hAnsi="Minion Pro" w:cs="Minion Pro"/>
          <w:sz w:val="22"/>
          <w:szCs w:val="22"/>
        </w:rPr>
        <w:t xml:space="preserve">) </w:t>
      </w:r>
      <w:r w:rsidR="00081EAF" w:rsidRPr="004237A5">
        <w:rPr>
          <w:rFonts w:ascii="Minion Pro" w:hAnsi="Minion Pro" w:cs="Minion Pro"/>
          <w:spacing w:val="-7"/>
          <w:sz w:val="22"/>
          <w:szCs w:val="22"/>
        </w:rPr>
        <w:t>запальний, часто трапляються сильні емоційні спалахи з незначних приводів.</w:t>
      </w:r>
    </w:p>
    <w:p w:rsidR="00081EAF" w:rsidRPr="004237A5" w:rsidRDefault="00081EAF" w:rsidP="00081EAF">
      <w:pPr>
        <w:pStyle w:val="-ShiftAlt"/>
        <w:rPr>
          <w:rFonts w:ascii="Minion Pro" w:hAnsi="Minion Pro" w:cs="Minion Pro"/>
          <w:sz w:val="22"/>
          <w:szCs w:val="22"/>
        </w:rPr>
      </w:pPr>
    </w:p>
    <w:p w:rsidR="00081EAF" w:rsidRPr="004237A5" w:rsidRDefault="00081EAF" w:rsidP="00081EAF">
      <w:pPr>
        <w:pStyle w:val="-ShiftAlt"/>
        <w:ind w:firstLine="0"/>
        <w:rPr>
          <w:rFonts w:ascii="Minion Pro" w:hAnsi="Minion Pro" w:cs="Minion Pro"/>
          <w:b/>
          <w:bCs/>
          <w:sz w:val="22"/>
          <w:szCs w:val="22"/>
        </w:rPr>
      </w:pPr>
      <w:r w:rsidRPr="004237A5">
        <w:rPr>
          <w:rFonts w:ascii="Minion Pro" w:hAnsi="Minion Pro" w:cs="Minion Pro"/>
          <w:b/>
          <w:bCs/>
          <w:sz w:val="22"/>
          <w:szCs w:val="22"/>
        </w:rPr>
        <w:t>ІV. Психолого-педагогічні рекомендації щодо роботи з учнем</w:t>
      </w:r>
    </w:p>
    <w:p w:rsidR="00E93B2A" w:rsidRPr="004237A5" w:rsidRDefault="00081EAF" w:rsidP="00081EAF">
      <w:pPr>
        <w:rPr>
          <w:lang w:val="uk-UA"/>
        </w:rPr>
      </w:pPr>
      <w:r w:rsidRPr="004237A5">
        <w:rPr>
          <w:rFonts w:ascii="Minion Pro" w:hAnsi="Minion Pro" w:cs="Minion Pro"/>
          <w:u w:val="thick"/>
          <w:lang w:val="uk-UA"/>
        </w:rPr>
        <w:tab/>
      </w:r>
      <w:r w:rsidRPr="004237A5">
        <w:rPr>
          <w:rFonts w:ascii="Minion Pro" w:hAnsi="Minion Pro" w:cs="Minion Pro"/>
          <w:u w:val="thick"/>
          <w:lang w:val="uk-UA"/>
        </w:rPr>
        <w:br/>
      </w:r>
      <w:r w:rsidRPr="004237A5">
        <w:rPr>
          <w:rFonts w:ascii="Minion Pro" w:hAnsi="Minion Pro" w:cs="Minion Pro"/>
          <w:u w:val="thick"/>
          <w:lang w:val="uk-UA"/>
        </w:rPr>
        <w:tab/>
      </w:r>
      <w:r w:rsidRPr="004237A5">
        <w:rPr>
          <w:rFonts w:ascii="Minion Pro" w:hAnsi="Minion Pro" w:cs="Minion Pro"/>
          <w:u w:val="thick"/>
          <w:lang w:val="uk-UA"/>
        </w:rPr>
        <w:br/>
      </w:r>
      <w:r w:rsidRPr="004237A5">
        <w:rPr>
          <w:rFonts w:ascii="Minion Pro" w:hAnsi="Minion Pro" w:cs="Minion Pro"/>
          <w:u w:val="thick"/>
          <w:lang w:val="uk-UA"/>
        </w:rPr>
        <w:tab/>
      </w:r>
    </w:p>
    <w:sectPr w:rsidR="00E93B2A" w:rsidRPr="0042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AF"/>
    <w:rsid w:val="00081EAF"/>
    <w:rsid w:val="003F44F5"/>
    <w:rsid w:val="004237A5"/>
    <w:rsid w:val="00E9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мятка_заголовок (Памятка)"/>
    <w:basedOn w:val="a"/>
    <w:uiPriority w:val="99"/>
    <w:rsid w:val="00081EAF"/>
    <w:pPr>
      <w:suppressAutoHyphens/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-ShiftAlt">
    <w:name w:val="Додаток_основной_текст (Додаток - Shift+Alt)"/>
    <w:basedOn w:val="a"/>
    <w:uiPriority w:val="99"/>
    <w:rsid w:val="00081EAF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3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4237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амятка_заголовок (Памятка)"/>
    <w:basedOn w:val="a"/>
    <w:uiPriority w:val="99"/>
    <w:rsid w:val="00081EAF"/>
    <w:pPr>
      <w:suppressAutoHyphens/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-ShiftAlt">
    <w:name w:val="Додаток_основной_текст (Додаток - Shift+Alt)"/>
    <w:basedOn w:val="a"/>
    <w:uiPriority w:val="99"/>
    <w:rsid w:val="00081EAF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237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4237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4020</Characters>
  <Application>Microsoft Office Word</Application>
  <DocSecurity>0</DocSecurity>
  <Lines>74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Метелица Владимир</dc:creator>
  <cp:lastModifiedBy>Сергій Плахотнюк</cp:lastModifiedBy>
  <cp:revision>3</cp:revision>
  <dcterms:created xsi:type="dcterms:W3CDTF">2017-12-19T12:59:00Z</dcterms:created>
  <dcterms:modified xsi:type="dcterms:W3CDTF">2017-12-19T12:59:00Z</dcterms:modified>
</cp:coreProperties>
</file>